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0F9" w:rsidRPr="007870F9" w:rsidRDefault="00C74091" w:rsidP="007870F9">
      <w:pPr>
        <w:jc w:val="center"/>
        <w:rPr>
          <w:b/>
          <w:bCs/>
          <w:sz w:val="28"/>
          <w:szCs w:val="28"/>
          <w:rtl/>
        </w:rPr>
      </w:pPr>
      <w:bookmarkStart w:id="0" w:name="_Hlk1982853"/>
      <w:r w:rsidRPr="00C74091">
        <w:rPr>
          <w:rFonts w:hint="cs"/>
          <w:b/>
          <w:bCs/>
          <w:sz w:val="28"/>
          <w:szCs w:val="28"/>
          <w:rtl/>
        </w:rPr>
        <w:t>רשות המסים בישראל</w:t>
      </w:r>
    </w:p>
    <w:p w:rsidR="004A6F69" w:rsidRDefault="004A6F69" w:rsidP="004A6F69">
      <w:pPr>
        <w:spacing w:line="360" w:lineRule="auto"/>
        <w:jc w:val="center"/>
        <w:rPr>
          <w:rtl/>
        </w:rPr>
      </w:pPr>
      <w:r w:rsidRPr="0025058C">
        <w:rPr>
          <w:rFonts w:hint="eastAsia"/>
          <w:b/>
          <w:bCs/>
          <w:rtl/>
        </w:rPr>
        <w:t>מכרז</w:t>
      </w:r>
      <w:r w:rsidRPr="0025058C">
        <w:rPr>
          <w:b/>
          <w:bCs/>
          <w:rtl/>
        </w:rPr>
        <w:t xml:space="preserve"> </w:t>
      </w:r>
      <w:r w:rsidRPr="0025058C">
        <w:rPr>
          <w:rFonts w:hint="eastAsia"/>
          <w:b/>
          <w:bCs/>
          <w:rtl/>
        </w:rPr>
        <w:t>פומבי</w:t>
      </w:r>
      <w:r w:rsidRPr="0025058C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דו שלבי </w:t>
      </w:r>
      <w:r w:rsidRPr="0025058C">
        <w:rPr>
          <w:rFonts w:hint="eastAsia"/>
          <w:b/>
          <w:bCs/>
          <w:rtl/>
        </w:rPr>
        <w:t>מס</w:t>
      </w:r>
      <w:r w:rsidRPr="0025058C">
        <w:rPr>
          <w:b/>
          <w:bCs/>
          <w:rtl/>
        </w:rPr>
        <w:t xml:space="preserve">' </w:t>
      </w:r>
      <w:r>
        <w:rPr>
          <w:rFonts w:hint="cs"/>
          <w:b/>
          <w:bCs/>
          <w:rtl/>
        </w:rPr>
        <w:t xml:space="preserve">  7/2021 </w:t>
      </w:r>
      <w:r>
        <w:rPr>
          <w:rtl/>
        </w:rPr>
        <w:t xml:space="preserve"> -</w:t>
      </w:r>
    </w:p>
    <w:p w:rsidR="004A6F69" w:rsidRPr="006D3029" w:rsidRDefault="004A6F69" w:rsidP="004A6F69">
      <w:pPr>
        <w:spacing w:line="360" w:lineRule="auto"/>
        <w:jc w:val="center"/>
        <w:rPr>
          <w:b/>
          <w:bCs/>
          <w:rtl/>
        </w:rPr>
      </w:pPr>
      <w:r w:rsidRPr="006D3029">
        <w:rPr>
          <w:b/>
          <w:bCs/>
          <w:rtl/>
        </w:rPr>
        <w:t>למתן שירותי יעוץ בנושא הערכות לשעת חירום</w:t>
      </w:r>
    </w:p>
    <w:p w:rsidR="004A6F69" w:rsidRDefault="004A6F69" w:rsidP="004A6F69">
      <w:pPr>
        <w:jc w:val="center"/>
        <w:rPr>
          <w:rtl/>
        </w:rPr>
      </w:pPr>
      <w:r>
        <w:rPr>
          <w:rtl/>
        </w:rPr>
        <w:t xml:space="preserve"> </w:t>
      </w:r>
    </w:p>
    <w:p w:rsidR="004A6F69" w:rsidRPr="001D6044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 w:rsidRPr="001D6044">
        <w:rPr>
          <w:sz w:val="24"/>
          <w:rtl/>
        </w:rPr>
        <w:t>1.</w:t>
      </w:r>
      <w:r w:rsidRPr="001D6044">
        <w:rPr>
          <w:sz w:val="24"/>
          <w:rtl/>
        </w:rPr>
        <w:tab/>
      </w:r>
      <w:r w:rsidRPr="001D6044">
        <w:rPr>
          <w:rFonts w:ascii="David" w:hAnsi="David"/>
          <w:sz w:val="24"/>
          <w:rtl/>
        </w:rPr>
        <w:t>רשות המסים בישראל (להלן: "</w:t>
      </w:r>
      <w:r w:rsidRPr="001D6044">
        <w:rPr>
          <w:rFonts w:ascii="David" w:hAnsi="David"/>
          <w:b/>
          <w:bCs/>
          <w:sz w:val="24"/>
          <w:rtl/>
        </w:rPr>
        <w:t>המזמין</w:t>
      </w:r>
      <w:r>
        <w:rPr>
          <w:rFonts w:ascii="David" w:hAnsi="David"/>
          <w:sz w:val="24"/>
          <w:rtl/>
        </w:rPr>
        <w:t xml:space="preserve">") </w:t>
      </w:r>
      <w:bookmarkStart w:id="1" w:name="_Hlk75247908"/>
      <w:r>
        <w:rPr>
          <w:rFonts w:ascii="David" w:hAnsi="David"/>
          <w:sz w:val="24"/>
          <w:rtl/>
        </w:rPr>
        <w:t xml:space="preserve">יוצאת במכרז פומבי </w:t>
      </w:r>
      <w:r w:rsidRPr="001D6044">
        <w:rPr>
          <w:rFonts w:ascii="David" w:hAnsi="David"/>
          <w:sz w:val="24"/>
          <w:rtl/>
        </w:rPr>
        <w:t>ל</w:t>
      </w:r>
      <w:r>
        <w:rPr>
          <w:rFonts w:ascii="David" w:hAnsi="David" w:hint="cs"/>
          <w:sz w:val="24"/>
          <w:rtl/>
        </w:rPr>
        <w:t xml:space="preserve">קבלת הצעות </w:t>
      </w:r>
      <w:r w:rsidRPr="00800984">
        <w:rPr>
          <w:rFonts w:ascii="David" w:hAnsi="David" w:hint="eastAsia"/>
          <w:sz w:val="24"/>
          <w:rtl/>
        </w:rPr>
        <w:t>למתן</w:t>
      </w:r>
      <w:r w:rsidRPr="00800984">
        <w:rPr>
          <w:rFonts w:ascii="David" w:hAnsi="David"/>
          <w:sz w:val="24"/>
          <w:rtl/>
        </w:rPr>
        <w:t xml:space="preserve"> </w:t>
      </w:r>
      <w:r w:rsidRPr="00800984">
        <w:rPr>
          <w:rFonts w:ascii="David" w:hAnsi="David" w:hint="eastAsia"/>
          <w:sz w:val="24"/>
          <w:rtl/>
        </w:rPr>
        <w:t>שירותי</w:t>
      </w:r>
      <w:r w:rsidRPr="00800984">
        <w:rPr>
          <w:rFonts w:ascii="David" w:hAnsi="David"/>
          <w:sz w:val="24"/>
          <w:rtl/>
        </w:rPr>
        <w:t xml:space="preserve"> </w:t>
      </w:r>
      <w:r w:rsidRPr="00605C67">
        <w:rPr>
          <w:rFonts w:ascii="David" w:hAnsi="David" w:hint="cs"/>
          <w:b/>
          <w:bCs/>
          <w:sz w:val="24"/>
          <w:rtl/>
        </w:rPr>
        <w:t>יעוץ</w:t>
      </w:r>
      <w:r w:rsidRPr="00605C67">
        <w:rPr>
          <w:rFonts w:ascii="David" w:hAnsi="David"/>
          <w:b/>
          <w:bCs/>
          <w:sz w:val="24"/>
          <w:rtl/>
        </w:rPr>
        <w:t xml:space="preserve"> בנושא הערכות לשעת חירום</w:t>
      </w:r>
      <w:r w:rsidRPr="00605C67">
        <w:rPr>
          <w:rFonts w:ascii="David" w:hAnsi="David"/>
          <w:sz w:val="24"/>
          <w:rtl/>
        </w:rPr>
        <w:t xml:space="preserve"> </w:t>
      </w:r>
      <w:r w:rsidRPr="001D6044">
        <w:rPr>
          <w:rFonts w:ascii="David" w:hAnsi="David"/>
          <w:sz w:val="24"/>
          <w:rtl/>
        </w:rPr>
        <w:t>(</w:t>
      </w:r>
      <w:bookmarkEnd w:id="1"/>
      <w:r w:rsidRPr="001D6044">
        <w:rPr>
          <w:rFonts w:ascii="David" w:hAnsi="David"/>
          <w:sz w:val="24"/>
          <w:rtl/>
        </w:rPr>
        <w:t>להלן: "</w:t>
      </w:r>
      <w:r w:rsidRPr="001D6044">
        <w:rPr>
          <w:rFonts w:ascii="David" w:hAnsi="David"/>
          <w:b/>
          <w:bCs/>
          <w:sz w:val="24"/>
          <w:rtl/>
        </w:rPr>
        <w:t>המכרז</w:t>
      </w:r>
      <w:r w:rsidRPr="001D6044">
        <w:rPr>
          <w:rFonts w:ascii="David" w:hAnsi="David"/>
          <w:sz w:val="24"/>
          <w:rtl/>
        </w:rPr>
        <w:t>").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 w:rsidRPr="001D6044">
        <w:rPr>
          <w:rFonts w:ascii="David" w:hAnsi="David"/>
          <w:sz w:val="24"/>
          <w:rtl/>
        </w:rPr>
        <w:t>2.</w:t>
      </w:r>
      <w:r w:rsidRPr="001D6044">
        <w:rPr>
          <w:rFonts w:ascii="David" w:hAnsi="David"/>
          <w:sz w:val="24"/>
          <w:rtl/>
        </w:rPr>
        <w:tab/>
      </w:r>
      <w:r>
        <w:rPr>
          <w:rFonts w:ascii="David" w:hAnsi="David" w:hint="cs"/>
          <w:sz w:val="24"/>
          <w:rtl/>
        </w:rPr>
        <w:t xml:space="preserve">תקופת ההתקשרות עם המציע הזוכה תחל במועד </w:t>
      </w:r>
      <w:r w:rsidRPr="001D6044">
        <w:rPr>
          <w:rFonts w:ascii="David" w:hAnsi="David"/>
          <w:sz w:val="24"/>
          <w:rtl/>
        </w:rPr>
        <w:t xml:space="preserve">חתימת הסכם ההתקשרות המצורף למסמכי </w:t>
      </w:r>
      <w:r>
        <w:rPr>
          <w:rFonts w:ascii="David" w:hAnsi="David" w:hint="cs"/>
          <w:sz w:val="24"/>
          <w:rtl/>
        </w:rPr>
        <w:t>ה</w:t>
      </w:r>
      <w:r w:rsidRPr="001D6044">
        <w:rPr>
          <w:rFonts w:ascii="David" w:hAnsi="David"/>
          <w:sz w:val="24"/>
          <w:rtl/>
        </w:rPr>
        <w:t>מכרז</w:t>
      </w:r>
      <w:r>
        <w:rPr>
          <w:rFonts w:ascii="David" w:hAnsi="David" w:hint="cs"/>
          <w:sz w:val="24"/>
          <w:rtl/>
        </w:rPr>
        <w:t xml:space="preserve"> על ידי שני הצדדים </w:t>
      </w:r>
      <w:r>
        <w:rPr>
          <w:rFonts w:ascii="David" w:hAnsi="David"/>
          <w:sz w:val="24"/>
          <w:rtl/>
        </w:rPr>
        <w:t>ו</w:t>
      </w:r>
      <w:r>
        <w:rPr>
          <w:rFonts w:ascii="David" w:hAnsi="David" w:hint="cs"/>
          <w:sz w:val="24"/>
          <w:rtl/>
        </w:rPr>
        <w:t>תסתיים בתום שנה, עם אופציה של המזמין להארכת תקופת ההתקשרות בארבע שנים נוספות (שנה בכל פעם)</w:t>
      </w:r>
      <w:r w:rsidRPr="001D6044">
        <w:rPr>
          <w:rFonts w:ascii="David" w:hAnsi="David"/>
          <w:sz w:val="24"/>
          <w:rtl/>
        </w:rPr>
        <w:t>.</w:t>
      </w:r>
      <w:r w:rsidRPr="007313CF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(סה"כ תקופת ההתקשרות לא תעלה על 5 שנים) </w:t>
      </w:r>
      <w:r w:rsidRPr="001D6044">
        <w:rPr>
          <w:rFonts w:ascii="David" w:hAnsi="David"/>
          <w:sz w:val="24"/>
          <w:rtl/>
        </w:rPr>
        <w:t>.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</w:t>
      </w:r>
      <w:r>
        <w:rPr>
          <w:rFonts w:ascii="David" w:hAnsi="David" w:hint="cs"/>
          <w:sz w:val="24"/>
          <w:rtl/>
        </w:rPr>
        <w:tab/>
      </w:r>
      <w:r w:rsidRPr="00794D99">
        <w:rPr>
          <w:rFonts w:ascii="David" w:hAnsi="David"/>
          <w:sz w:val="24"/>
          <w:rtl/>
        </w:rPr>
        <w:t>על המציע לעמוד בתנאי הסף שלהלן ולצרף להצעתו את המסמכים המוכיחים את עמידתו בהם כתנאי להשתתפותו במכרז:</w:t>
      </w:r>
    </w:p>
    <w:p w:rsidR="004A6F69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3.1.</w:t>
      </w:r>
      <w:r>
        <w:rPr>
          <w:rFonts w:ascii="David" w:hAnsi="David" w:hint="cs"/>
          <w:sz w:val="24"/>
          <w:rtl/>
        </w:rPr>
        <w:tab/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המציע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להמציא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את</w:t>
      </w:r>
      <w:r w:rsidRPr="00DF3872">
        <w:rPr>
          <w:rFonts w:ascii="David" w:hAnsi="David"/>
          <w:sz w:val="24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האישורים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הנדרשים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על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פי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חוק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עסקאות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גופים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ציבוריים</w:t>
      </w:r>
      <w:r w:rsidRPr="007B3133">
        <w:rPr>
          <w:rFonts w:ascii="David" w:hAnsi="David"/>
          <w:sz w:val="24"/>
          <w:u w:val="single"/>
          <w:rtl/>
        </w:rPr>
        <w:t xml:space="preserve">, </w:t>
      </w:r>
      <w:r w:rsidRPr="007B3133">
        <w:rPr>
          <w:rFonts w:ascii="David" w:hAnsi="David" w:hint="eastAsia"/>
          <w:sz w:val="24"/>
          <w:u w:val="single"/>
          <w:rtl/>
        </w:rPr>
        <w:t>התשל</w:t>
      </w:r>
      <w:r w:rsidRPr="007B3133">
        <w:rPr>
          <w:rFonts w:ascii="David" w:hAnsi="David"/>
          <w:sz w:val="24"/>
          <w:u w:val="single"/>
          <w:rtl/>
        </w:rPr>
        <w:t>"</w:t>
      </w:r>
      <w:r w:rsidRPr="007B3133">
        <w:rPr>
          <w:rFonts w:ascii="David" w:hAnsi="David" w:hint="eastAsia"/>
          <w:sz w:val="24"/>
          <w:u w:val="single"/>
          <w:rtl/>
        </w:rPr>
        <w:t>ו</w:t>
      </w:r>
      <w:r w:rsidRPr="007B3133">
        <w:rPr>
          <w:rFonts w:ascii="David" w:hAnsi="David"/>
          <w:sz w:val="24"/>
          <w:u w:val="single"/>
          <w:rtl/>
        </w:rPr>
        <w:t>-1976</w:t>
      </w:r>
      <w:r w:rsidRPr="007B3133">
        <w:rPr>
          <w:rFonts w:ascii="David" w:hAnsi="David" w:hint="cs"/>
          <w:sz w:val="24"/>
          <w:u w:val="single"/>
          <w:rtl/>
        </w:rPr>
        <w:t xml:space="preserve"> </w:t>
      </w:r>
      <w:r>
        <w:rPr>
          <w:rFonts w:ascii="David" w:hAnsi="David" w:hint="cs"/>
          <w:sz w:val="24"/>
          <w:rtl/>
        </w:rPr>
        <w:t>(</w:t>
      </w:r>
      <w:r w:rsidRPr="00DF3872">
        <w:rPr>
          <w:rFonts w:ascii="David" w:hAnsi="David" w:hint="eastAsia"/>
          <w:sz w:val="24"/>
          <w:rtl/>
        </w:rPr>
        <w:t>ישות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משפטית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שאינה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מאוגדת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בהתאם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לדיני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מדינת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ישראל</w:t>
      </w:r>
      <w:r w:rsidRPr="00DF3872">
        <w:rPr>
          <w:rFonts w:ascii="David" w:hAnsi="David"/>
          <w:sz w:val="24"/>
          <w:rtl/>
        </w:rPr>
        <w:t xml:space="preserve">, </w:t>
      </w:r>
      <w:r w:rsidRPr="00DF3872">
        <w:rPr>
          <w:rFonts w:ascii="David" w:hAnsi="David" w:hint="eastAsia"/>
          <w:sz w:val="24"/>
          <w:rtl/>
        </w:rPr>
        <w:t>תצרף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אישורים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מקבילים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פי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דין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מושבה</w:t>
      </w:r>
      <w:r w:rsidRPr="00DF3872">
        <w:rPr>
          <w:rFonts w:ascii="David" w:hAnsi="David"/>
          <w:sz w:val="24"/>
          <w:rtl/>
        </w:rPr>
        <w:t xml:space="preserve">, </w:t>
      </w:r>
      <w:r w:rsidRPr="00DF3872">
        <w:rPr>
          <w:rFonts w:ascii="David" w:hAnsi="David" w:hint="eastAsia"/>
          <w:sz w:val="24"/>
          <w:rtl/>
        </w:rPr>
        <w:t>ככל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ש</w:t>
      </w:r>
      <w:r>
        <w:rPr>
          <w:rFonts w:ascii="David" w:hAnsi="David" w:hint="cs"/>
          <w:sz w:val="24"/>
          <w:rtl/>
        </w:rPr>
        <w:t xml:space="preserve">אלה </w:t>
      </w:r>
      <w:r w:rsidRPr="00DF3872">
        <w:rPr>
          <w:rFonts w:ascii="David" w:hAnsi="David" w:hint="eastAsia"/>
          <w:sz w:val="24"/>
          <w:rtl/>
        </w:rPr>
        <w:t>קיימים</w:t>
      </w:r>
      <w:r>
        <w:rPr>
          <w:rFonts w:ascii="David" w:hAnsi="David" w:hint="cs"/>
          <w:sz w:val="24"/>
          <w:rtl/>
        </w:rPr>
        <w:t>)</w:t>
      </w:r>
      <w:r w:rsidRPr="00DF3872">
        <w:rPr>
          <w:rFonts w:ascii="David" w:hAnsi="David"/>
          <w:sz w:val="24"/>
          <w:rtl/>
        </w:rPr>
        <w:t xml:space="preserve">. </w:t>
      </w:r>
    </w:p>
    <w:p w:rsidR="004A6F69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3.2.</w:t>
      </w:r>
      <w:r>
        <w:rPr>
          <w:rFonts w:ascii="David" w:hAnsi="David"/>
          <w:sz w:val="24"/>
          <w:rtl/>
        </w:rPr>
        <w:tab/>
      </w:r>
      <w:r w:rsidRPr="00DF3872">
        <w:rPr>
          <w:rFonts w:ascii="David" w:hAnsi="David" w:hint="eastAsia"/>
          <w:sz w:val="24"/>
          <w:rtl/>
        </w:rPr>
        <w:t>אם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המציע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הינו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תאגיד</w:t>
      </w:r>
      <w:r w:rsidRPr="00DF3872">
        <w:rPr>
          <w:rFonts w:ascii="David" w:hAnsi="David"/>
          <w:sz w:val="24"/>
          <w:rtl/>
        </w:rPr>
        <w:t xml:space="preserve">, </w:t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המציע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להמציא</w:t>
      </w:r>
      <w:r w:rsidRPr="00DF3872">
        <w:rPr>
          <w:rFonts w:ascii="David" w:hAnsi="David"/>
          <w:sz w:val="24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אישור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על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רישום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במרשם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המתנהל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לפי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דין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לגבי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תאגידים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מסוגו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וכן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אישור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עו</w:t>
      </w:r>
      <w:r w:rsidRPr="00DF3872">
        <w:rPr>
          <w:rFonts w:ascii="David" w:hAnsi="David"/>
          <w:sz w:val="24"/>
          <w:rtl/>
        </w:rPr>
        <w:t>"</w:t>
      </w:r>
      <w:r w:rsidRPr="00DF3872">
        <w:rPr>
          <w:rFonts w:ascii="David" w:hAnsi="David" w:hint="eastAsia"/>
          <w:sz w:val="24"/>
          <w:rtl/>
        </w:rPr>
        <w:t>ד</w:t>
      </w:r>
      <w:r>
        <w:rPr>
          <w:rFonts w:ascii="David" w:hAnsi="David" w:hint="cs"/>
          <w:sz w:val="24"/>
          <w:rtl/>
        </w:rPr>
        <w:t xml:space="preserve">. </w:t>
      </w:r>
      <w:r w:rsidRPr="00DF3872">
        <w:rPr>
          <w:rFonts w:ascii="David" w:hAnsi="David"/>
          <w:sz w:val="24"/>
          <w:rtl/>
        </w:rPr>
        <w:t xml:space="preserve"> </w:t>
      </w:r>
    </w:p>
    <w:p w:rsidR="004A6F69" w:rsidRPr="00DB6692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3.3</w:t>
      </w:r>
      <w:r w:rsidRPr="00DB6692">
        <w:rPr>
          <w:rFonts w:ascii="David" w:hAnsi="David"/>
          <w:sz w:val="24"/>
          <w:rtl/>
        </w:rPr>
        <w:tab/>
      </w:r>
      <w:r w:rsidRPr="00DB6692">
        <w:rPr>
          <w:rFonts w:ascii="David" w:hAnsi="David" w:hint="eastAsia"/>
          <w:sz w:val="24"/>
          <w:rtl/>
        </w:rPr>
        <w:t>המציע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הינו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חברה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שהתאגדה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כדין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בישראל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לפי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חוק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החברות</w:t>
      </w:r>
      <w:r w:rsidRPr="00DB6692">
        <w:rPr>
          <w:rFonts w:ascii="David" w:hAnsi="David"/>
          <w:sz w:val="24"/>
          <w:rtl/>
        </w:rPr>
        <w:t xml:space="preserve">, </w:t>
      </w:r>
      <w:r w:rsidRPr="00DB6692">
        <w:rPr>
          <w:rFonts w:ascii="David" w:hAnsi="David" w:hint="eastAsia"/>
          <w:sz w:val="24"/>
          <w:rtl/>
        </w:rPr>
        <w:t>תשנ</w:t>
      </w:r>
      <w:r w:rsidRPr="00DB6692">
        <w:rPr>
          <w:rFonts w:ascii="David" w:hAnsi="David"/>
          <w:sz w:val="24"/>
          <w:rtl/>
        </w:rPr>
        <w:t>"</w:t>
      </w:r>
      <w:r w:rsidRPr="00DB6692">
        <w:rPr>
          <w:rFonts w:ascii="David" w:hAnsi="David" w:hint="eastAsia"/>
          <w:sz w:val="24"/>
          <w:rtl/>
        </w:rPr>
        <w:t>ט</w:t>
      </w:r>
      <w:r w:rsidRPr="00DB6692">
        <w:rPr>
          <w:rFonts w:ascii="David" w:hAnsi="David"/>
          <w:sz w:val="24"/>
          <w:rtl/>
        </w:rPr>
        <w:t xml:space="preserve">- 1999 </w:t>
      </w:r>
      <w:r w:rsidRPr="00DB6692">
        <w:rPr>
          <w:rFonts w:ascii="David" w:hAnsi="David" w:hint="eastAsia"/>
          <w:sz w:val="24"/>
          <w:rtl/>
        </w:rPr>
        <w:t>או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עוסק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מורשה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כדין</w:t>
      </w:r>
      <w:r w:rsidRPr="00DB6692">
        <w:rPr>
          <w:rFonts w:ascii="David" w:hAnsi="David"/>
          <w:sz w:val="24"/>
          <w:rtl/>
        </w:rPr>
        <w:t>.</w:t>
      </w:r>
    </w:p>
    <w:p w:rsidR="004A6F69" w:rsidRPr="00DB6692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3.4.</w:t>
      </w:r>
      <w:r w:rsidRPr="00DB6692">
        <w:rPr>
          <w:rFonts w:ascii="David" w:hAnsi="David"/>
          <w:sz w:val="24"/>
          <w:rtl/>
        </w:rPr>
        <w:tab/>
      </w:r>
      <w:r w:rsidRPr="00DB6692">
        <w:rPr>
          <w:rFonts w:ascii="David" w:hAnsi="David" w:hint="eastAsia"/>
          <w:sz w:val="24"/>
          <w:rtl/>
        </w:rPr>
        <w:t>למציע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ניסיון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של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לפחות</w:t>
      </w:r>
      <w:r w:rsidRPr="00DB6692">
        <w:rPr>
          <w:rFonts w:ascii="David" w:hAnsi="David"/>
          <w:sz w:val="24"/>
          <w:rtl/>
        </w:rPr>
        <w:t xml:space="preserve">  </w:t>
      </w:r>
      <w:r w:rsidRPr="00DB6692">
        <w:rPr>
          <w:rFonts w:ascii="David" w:hAnsi="David" w:hint="eastAsia"/>
          <w:sz w:val="24"/>
          <w:rtl/>
        </w:rPr>
        <w:t>שלוש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שנים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בין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השנים</w:t>
      </w:r>
      <w:r w:rsidRPr="00DB6692">
        <w:rPr>
          <w:rFonts w:ascii="David" w:hAnsi="David"/>
          <w:sz w:val="24"/>
          <w:rtl/>
        </w:rPr>
        <w:t xml:space="preserve">  2018-2021  </w:t>
      </w:r>
      <w:r w:rsidRPr="00DB6692">
        <w:rPr>
          <w:rFonts w:ascii="David" w:hAnsi="David" w:hint="eastAsia"/>
          <w:sz w:val="24"/>
          <w:rtl/>
        </w:rPr>
        <w:t>בתחום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ייעוץ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בנושא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הערכות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לחירום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לגוף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ציבורי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לרבות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משרדי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ממשלה</w:t>
      </w:r>
      <w:r w:rsidRPr="00DB6692">
        <w:rPr>
          <w:rFonts w:ascii="David" w:hAnsi="David"/>
          <w:sz w:val="24"/>
          <w:rtl/>
        </w:rPr>
        <w:t xml:space="preserve">, </w:t>
      </w:r>
      <w:r w:rsidRPr="00DB6692">
        <w:rPr>
          <w:rFonts w:ascii="David" w:hAnsi="David" w:hint="eastAsia"/>
          <w:sz w:val="24"/>
          <w:rtl/>
        </w:rPr>
        <w:t>רשות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מקומית</w:t>
      </w:r>
      <w:r w:rsidRPr="00DB6692">
        <w:rPr>
          <w:rFonts w:ascii="David" w:hAnsi="David"/>
          <w:sz w:val="24"/>
          <w:rtl/>
        </w:rPr>
        <w:t xml:space="preserve">, </w:t>
      </w:r>
      <w:r w:rsidRPr="00DB6692">
        <w:rPr>
          <w:rFonts w:ascii="David" w:hAnsi="David" w:hint="eastAsia"/>
          <w:sz w:val="24"/>
          <w:rtl/>
        </w:rPr>
        <w:t>חברה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סטטוטוריות</w:t>
      </w:r>
      <w:r w:rsidRPr="00DB6692">
        <w:rPr>
          <w:rFonts w:ascii="David" w:hAnsi="David"/>
          <w:sz w:val="24"/>
          <w:rtl/>
        </w:rPr>
        <w:t xml:space="preserve">. </w:t>
      </w:r>
      <w:r>
        <w:rPr>
          <w:rFonts w:ascii="David" w:hAnsi="David" w:hint="cs"/>
          <w:sz w:val="24"/>
          <w:rtl/>
        </w:rPr>
        <w:t xml:space="preserve"> </w:t>
      </w:r>
    </w:p>
    <w:p w:rsidR="004A6F69" w:rsidRPr="00DB6692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3.5</w:t>
      </w:r>
      <w:r w:rsidRPr="00DB6692">
        <w:rPr>
          <w:rFonts w:ascii="David" w:hAnsi="David"/>
          <w:sz w:val="24"/>
          <w:rtl/>
        </w:rPr>
        <w:t>.</w:t>
      </w:r>
      <w:r w:rsidRPr="00DB6692">
        <w:rPr>
          <w:rFonts w:ascii="David" w:hAnsi="David"/>
          <w:sz w:val="24"/>
          <w:rtl/>
        </w:rPr>
        <w:tab/>
      </w:r>
      <w:r w:rsidRPr="00DB6692">
        <w:rPr>
          <w:rFonts w:ascii="David" w:hAnsi="David" w:hint="eastAsia"/>
          <w:sz w:val="24"/>
          <w:rtl/>
        </w:rPr>
        <w:t>היועץ</w:t>
      </w:r>
      <w:r w:rsidRPr="00DB6692">
        <w:rPr>
          <w:rFonts w:ascii="David" w:hAnsi="David"/>
          <w:sz w:val="24"/>
          <w:rtl/>
        </w:rPr>
        <w:t>/</w:t>
      </w:r>
      <w:r w:rsidRPr="00DB6692">
        <w:rPr>
          <w:rFonts w:ascii="David" w:hAnsi="David" w:hint="eastAsia"/>
          <w:sz w:val="24"/>
          <w:rtl/>
        </w:rPr>
        <w:t>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המוצעים</w:t>
      </w:r>
      <w:r w:rsidRPr="00DB6692">
        <w:rPr>
          <w:rFonts w:ascii="David" w:hAnsi="David"/>
          <w:sz w:val="24"/>
          <w:rtl/>
        </w:rPr>
        <w:t>:</w:t>
      </w:r>
    </w:p>
    <w:p w:rsidR="004A6F69" w:rsidRPr="00DB6692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3.5.1.</w:t>
      </w:r>
      <w:r w:rsidRPr="00DB6692">
        <w:rPr>
          <w:rFonts w:ascii="David" w:hAnsi="David"/>
          <w:sz w:val="24"/>
          <w:rtl/>
        </w:rPr>
        <w:tab/>
      </w:r>
      <w:r w:rsidRPr="00DB6692">
        <w:rPr>
          <w:rFonts w:ascii="David" w:hAnsi="David" w:hint="eastAsia"/>
          <w:sz w:val="24"/>
          <w:rtl/>
        </w:rPr>
        <w:t>למציע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לפחות</w:t>
      </w:r>
      <w:r w:rsidRPr="00DB6692">
        <w:rPr>
          <w:rFonts w:ascii="David" w:hAnsi="David"/>
          <w:sz w:val="24"/>
          <w:rtl/>
        </w:rPr>
        <w:t xml:space="preserve"> 3 </w:t>
      </w:r>
      <w:r w:rsidRPr="00DB6692">
        <w:rPr>
          <w:rFonts w:ascii="David" w:hAnsi="David" w:hint="eastAsia"/>
          <w:sz w:val="24"/>
          <w:rtl/>
        </w:rPr>
        <w:t>יועצים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בתחום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הערכות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לחירום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העומדים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בתנאי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הסף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המפורטים</w:t>
      </w:r>
      <w:r w:rsidRPr="00DB6692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 במסמכי המכרז </w:t>
      </w:r>
      <w:r w:rsidRPr="00DB6692">
        <w:rPr>
          <w:rFonts w:ascii="David" w:hAnsi="David" w:hint="eastAsia"/>
          <w:sz w:val="24"/>
          <w:rtl/>
        </w:rPr>
        <w:t>להלן</w:t>
      </w:r>
      <w:r w:rsidRPr="00DB6692">
        <w:rPr>
          <w:rFonts w:ascii="David" w:hAnsi="David"/>
          <w:sz w:val="24"/>
          <w:rtl/>
        </w:rPr>
        <w:t>:</w:t>
      </w:r>
    </w:p>
    <w:p w:rsidR="004A6F69" w:rsidRPr="00DB6692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3.5.2</w:t>
      </w:r>
      <w:r w:rsidRPr="00DB6692">
        <w:rPr>
          <w:rFonts w:ascii="David" w:hAnsi="David"/>
          <w:sz w:val="24"/>
          <w:rtl/>
        </w:rPr>
        <w:t>.</w:t>
      </w:r>
      <w:r w:rsidRPr="00DB6692">
        <w:rPr>
          <w:rFonts w:ascii="David" w:hAnsi="David"/>
          <w:sz w:val="24"/>
          <w:rtl/>
        </w:rPr>
        <w:tab/>
      </w:r>
      <w:r w:rsidRPr="00DB6692">
        <w:rPr>
          <w:rFonts w:ascii="David" w:hAnsi="David" w:hint="eastAsia"/>
          <w:sz w:val="24"/>
          <w:rtl/>
        </w:rPr>
        <w:t>כל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אחד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מהיועצים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המוצעים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הוא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בעל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תואר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ראשון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לפחות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ממוסד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מוכר</w:t>
      </w:r>
      <w:r w:rsidRPr="00DB6692">
        <w:rPr>
          <w:rFonts w:ascii="David" w:hAnsi="David"/>
          <w:sz w:val="24"/>
          <w:rtl/>
        </w:rPr>
        <w:t xml:space="preserve"> </w:t>
      </w:r>
      <w:r w:rsidRPr="00DB6692">
        <w:rPr>
          <w:rFonts w:ascii="David" w:hAnsi="David" w:hint="eastAsia"/>
          <w:sz w:val="24"/>
          <w:rtl/>
        </w:rPr>
        <w:t>בישראל</w:t>
      </w:r>
      <w:r w:rsidRPr="00DB6692">
        <w:rPr>
          <w:rFonts w:ascii="David" w:hAnsi="David"/>
          <w:sz w:val="24"/>
          <w:rtl/>
        </w:rPr>
        <w:t xml:space="preserve">. </w:t>
      </w:r>
      <w:r>
        <w:rPr>
          <w:rFonts w:ascii="David" w:hAnsi="David" w:hint="cs"/>
          <w:sz w:val="24"/>
          <w:rtl/>
        </w:rPr>
        <w:t xml:space="preserve"> </w:t>
      </w:r>
    </w:p>
    <w:p w:rsidR="004A6F69" w:rsidRPr="00CD4D53" w:rsidRDefault="004A6F69" w:rsidP="003A285E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3.5.3</w:t>
      </w:r>
      <w:r w:rsidRPr="00DB6692">
        <w:rPr>
          <w:rFonts w:ascii="David" w:hAnsi="David"/>
          <w:sz w:val="24"/>
          <w:rtl/>
        </w:rPr>
        <w:t>.</w:t>
      </w:r>
      <w:r w:rsidRPr="00DB6692">
        <w:rPr>
          <w:rFonts w:ascii="David" w:hAnsi="David"/>
          <w:sz w:val="24"/>
          <w:rtl/>
        </w:rPr>
        <w:tab/>
      </w:r>
      <w:r w:rsidRPr="00CD4D53">
        <w:rPr>
          <w:rFonts w:ascii="David" w:hAnsi="David" w:hint="eastAsia"/>
          <w:sz w:val="24"/>
          <w:rtl/>
        </w:rPr>
        <w:t>כל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אחד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מהיועצים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המוצעים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הוא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בעל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וותק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של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לפחות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שלוש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שנים</w:t>
      </w:r>
      <w:r w:rsidRPr="00CD4D53">
        <w:rPr>
          <w:rFonts w:ascii="David" w:hAnsi="David"/>
          <w:sz w:val="24"/>
          <w:rtl/>
        </w:rPr>
        <w:t xml:space="preserve">  (</w:t>
      </w:r>
      <w:r w:rsidRPr="00CD4D53">
        <w:rPr>
          <w:rFonts w:ascii="David" w:hAnsi="David" w:hint="eastAsia"/>
          <w:sz w:val="24"/>
          <w:rtl/>
        </w:rPr>
        <w:t>במהלך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השנים</w:t>
      </w:r>
      <w:r w:rsidRPr="00CD4D53">
        <w:rPr>
          <w:rFonts w:ascii="David" w:hAnsi="David"/>
          <w:sz w:val="24"/>
          <w:rtl/>
        </w:rPr>
        <w:t xml:space="preserve"> 2018-2021), </w:t>
      </w:r>
      <w:r w:rsidRPr="00CD4D53">
        <w:rPr>
          <w:rFonts w:ascii="David" w:hAnsi="David" w:hint="eastAsia"/>
          <w:sz w:val="24"/>
          <w:rtl/>
        </w:rPr>
        <w:t>בביצוע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פרויקטים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הכוללים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עבודות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ייעוץ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בנושא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היערכות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לשעת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חירום</w:t>
      </w:r>
      <w:r w:rsidRPr="00CD4D53">
        <w:rPr>
          <w:rFonts w:ascii="David" w:hAnsi="David"/>
          <w:sz w:val="24"/>
          <w:rtl/>
        </w:rPr>
        <w:t xml:space="preserve">, </w:t>
      </w:r>
      <w:r w:rsidRPr="00CD4D53">
        <w:rPr>
          <w:rFonts w:ascii="David" w:hAnsi="David" w:hint="eastAsia"/>
          <w:sz w:val="24"/>
          <w:rtl/>
        </w:rPr>
        <w:t>הכנת</w:t>
      </w:r>
      <w:r w:rsidRPr="00CD4D53">
        <w:rPr>
          <w:rFonts w:ascii="David" w:hAnsi="David"/>
          <w:sz w:val="24"/>
          <w:rtl/>
        </w:rPr>
        <w:t xml:space="preserve"> </w:t>
      </w:r>
      <w:proofErr w:type="spellStart"/>
      <w:r w:rsidRPr="00CD4D53">
        <w:rPr>
          <w:rFonts w:ascii="David" w:hAnsi="David" w:hint="eastAsia"/>
          <w:sz w:val="24"/>
          <w:rtl/>
        </w:rPr>
        <w:t>תוכניות</w:t>
      </w:r>
      <w:proofErr w:type="spellEnd"/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אב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לחירום</w:t>
      </w:r>
      <w:r w:rsidRPr="00CD4D53">
        <w:rPr>
          <w:rFonts w:ascii="David" w:hAnsi="David"/>
          <w:sz w:val="24"/>
          <w:rtl/>
        </w:rPr>
        <w:t xml:space="preserve">, </w:t>
      </w:r>
      <w:r w:rsidRPr="00CD4D53">
        <w:rPr>
          <w:rFonts w:ascii="David" w:hAnsi="David" w:hint="eastAsia"/>
          <w:sz w:val="24"/>
          <w:rtl/>
        </w:rPr>
        <w:t>כתיבת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נהלים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בתחום</w:t>
      </w:r>
      <w:r w:rsidRPr="00CD4D53">
        <w:rPr>
          <w:rFonts w:ascii="David" w:hAnsi="David"/>
          <w:sz w:val="24"/>
          <w:rtl/>
        </w:rPr>
        <w:t xml:space="preserve"> </w:t>
      </w:r>
      <w:bookmarkStart w:id="2" w:name="_GoBack"/>
      <w:bookmarkEnd w:id="2"/>
      <w:r w:rsidRPr="00CD4D53">
        <w:rPr>
          <w:rFonts w:ascii="David" w:hAnsi="David" w:hint="eastAsia"/>
          <w:sz w:val="24"/>
          <w:rtl/>
        </w:rPr>
        <w:t>רציפות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תפקודית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והמשכיות</w:t>
      </w:r>
      <w:r w:rsidRPr="00CD4D53">
        <w:rPr>
          <w:rFonts w:ascii="David" w:hAnsi="David"/>
          <w:sz w:val="24"/>
          <w:rtl/>
        </w:rPr>
        <w:t xml:space="preserve"> </w:t>
      </w:r>
      <w:proofErr w:type="spellStart"/>
      <w:r w:rsidRPr="00CD4D53">
        <w:rPr>
          <w:rFonts w:ascii="David" w:hAnsi="David" w:hint="eastAsia"/>
          <w:sz w:val="24"/>
          <w:rtl/>
        </w:rPr>
        <w:t>עיסקית</w:t>
      </w:r>
      <w:proofErr w:type="spellEnd"/>
      <w:r w:rsidRPr="00CD4D53">
        <w:rPr>
          <w:rFonts w:ascii="David" w:hAnsi="David"/>
          <w:sz w:val="24"/>
          <w:rtl/>
        </w:rPr>
        <w:t xml:space="preserve">, </w:t>
      </w:r>
      <w:r w:rsidRPr="00CD4D53">
        <w:rPr>
          <w:rFonts w:ascii="David" w:hAnsi="David" w:hint="eastAsia"/>
          <w:sz w:val="24"/>
          <w:rtl/>
        </w:rPr>
        <w:t>כתיבת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תורות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ונהלים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בנושא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תפיסת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שליטה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של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הארגון</w:t>
      </w:r>
      <w:r w:rsidRPr="00CD4D53">
        <w:rPr>
          <w:rFonts w:ascii="David" w:hAnsi="David"/>
          <w:sz w:val="24"/>
          <w:rtl/>
        </w:rPr>
        <w:t xml:space="preserve">, </w:t>
      </w:r>
      <w:r w:rsidRPr="00CD4D53">
        <w:rPr>
          <w:rFonts w:ascii="David" w:hAnsi="David" w:hint="eastAsia"/>
          <w:sz w:val="24"/>
          <w:rtl/>
        </w:rPr>
        <w:t>אפיון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מרכזי</w:t>
      </w:r>
      <w:r w:rsidRPr="00CD4D53">
        <w:rPr>
          <w:rFonts w:ascii="David" w:hAnsi="David"/>
          <w:sz w:val="24"/>
          <w:rtl/>
        </w:rPr>
        <w:t xml:space="preserve"> </w:t>
      </w:r>
      <w:r w:rsidRPr="00CD4D53">
        <w:rPr>
          <w:rFonts w:ascii="David" w:hAnsi="David" w:hint="eastAsia"/>
          <w:sz w:val="24"/>
          <w:rtl/>
        </w:rPr>
        <w:t>הפעלה</w:t>
      </w:r>
      <w:r w:rsidRPr="00CD4D53">
        <w:rPr>
          <w:rFonts w:ascii="David" w:hAnsi="David"/>
          <w:sz w:val="24"/>
          <w:rtl/>
        </w:rPr>
        <w:t xml:space="preserve"> / </w:t>
      </w:r>
      <w:r w:rsidRPr="00CD4D53">
        <w:rPr>
          <w:rFonts w:ascii="David" w:hAnsi="David" w:hint="eastAsia"/>
          <w:sz w:val="24"/>
          <w:rtl/>
        </w:rPr>
        <w:t>שליטה</w:t>
      </w:r>
      <w:r>
        <w:rPr>
          <w:rFonts w:ascii="David" w:hAnsi="David" w:hint="cs"/>
          <w:sz w:val="24"/>
          <w:rtl/>
        </w:rPr>
        <w:t>,</w:t>
      </w:r>
      <w:r w:rsidRPr="00CD4D53">
        <w:rPr>
          <w:rFonts w:ascii="David" w:hAnsi="David"/>
          <w:sz w:val="24"/>
          <w:rtl/>
        </w:rPr>
        <w:t xml:space="preserve"> </w:t>
      </w:r>
      <w:r w:rsidRPr="00007506">
        <w:rPr>
          <w:rFonts w:ascii="David" w:hAnsi="David" w:hint="eastAsia"/>
          <w:sz w:val="24"/>
          <w:rtl/>
        </w:rPr>
        <w:t>וכן</w:t>
      </w:r>
      <w:r w:rsidRPr="00007506">
        <w:rPr>
          <w:rFonts w:ascii="David" w:hAnsi="David"/>
          <w:sz w:val="24"/>
          <w:rtl/>
        </w:rPr>
        <w:t xml:space="preserve"> </w:t>
      </w:r>
      <w:r w:rsidRPr="00007506">
        <w:rPr>
          <w:rFonts w:ascii="David" w:hAnsi="David" w:hint="eastAsia"/>
          <w:sz w:val="24"/>
          <w:rtl/>
        </w:rPr>
        <w:t>לצרף</w:t>
      </w:r>
      <w:r>
        <w:rPr>
          <w:rFonts w:ascii="David" w:hAnsi="David" w:hint="cs"/>
          <w:sz w:val="24"/>
          <w:rtl/>
        </w:rPr>
        <w:t xml:space="preserve"> קורות חיים.  </w:t>
      </w:r>
    </w:p>
    <w:p w:rsidR="004A6F69" w:rsidRPr="001D6044" w:rsidRDefault="004A6F69" w:rsidP="004A6F69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</w:p>
    <w:p w:rsidR="004A6F69" w:rsidRPr="001D6044" w:rsidRDefault="004A6F69" w:rsidP="004A6F69">
      <w:pPr>
        <w:spacing w:line="360" w:lineRule="auto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lastRenderedPageBreak/>
        <w:t>4</w:t>
      </w:r>
      <w:r w:rsidRPr="001D6044">
        <w:rPr>
          <w:rFonts w:ascii="David" w:hAnsi="David"/>
          <w:sz w:val="24"/>
          <w:rtl/>
        </w:rPr>
        <w:t>.</w:t>
      </w:r>
      <w:r w:rsidRPr="001D6044">
        <w:rPr>
          <w:rFonts w:ascii="David" w:hAnsi="David"/>
          <w:sz w:val="24"/>
          <w:rtl/>
        </w:rPr>
        <w:tab/>
        <w:t xml:space="preserve">על המציע  לעמוד בכל תנאי הסף הנוספים ובמלוא הדרישות כמפורט במכרז. 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 xml:space="preserve">   </w:t>
      </w:r>
      <w:r w:rsidRPr="001D6044">
        <w:rPr>
          <w:rFonts w:ascii="David" w:hAnsi="David"/>
          <w:sz w:val="24"/>
          <w:rtl/>
        </w:rPr>
        <w:tab/>
      </w:r>
      <w:hyperlink r:id="rId8" w:history="1"/>
      <w:r>
        <w:rPr>
          <w:rFonts w:ascii="David" w:hAnsi="David"/>
          <w:sz w:val="24"/>
        </w:rPr>
        <w:t xml:space="preserve"> </w:t>
      </w:r>
    </w:p>
    <w:p w:rsidR="004A6F69" w:rsidRPr="001D6044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 xml:space="preserve">5.         </w:t>
      </w:r>
      <w:r>
        <w:rPr>
          <w:rFonts w:ascii="David" w:hAnsi="David"/>
          <w:sz w:val="24"/>
          <w:rtl/>
        </w:rPr>
        <w:t xml:space="preserve">ניתן לפנות בשאלות הבהרה בכתב </w:t>
      </w:r>
      <w:r>
        <w:rPr>
          <w:rFonts w:ascii="David" w:hAnsi="David" w:hint="cs"/>
          <w:sz w:val="24"/>
          <w:rtl/>
        </w:rPr>
        <w:t xml:space="preserve">בלבד  </w:t>
      </w:r>
      <w:r>
        <w:rPr>
          <w:rFonts w:ascii="David" w:hAnsi="David"/>
          <w:sz w:val="24"/>
          <w:rtl/>
        </w:rPr>
        <w:t xml:space="preserve">לגב' רות סיני עד ליום </w:t>
      </w:r>
      <w:r>
        <w:rPr>
          <w:rFonts w:ascii="David" w:hAnsi="David" w:hint="cs"/>
          <w:sz w:val="24"/>
          <w:rtl/>
        </w:rPr>
        <w:t xml:space="preserve">30.11.2021 </w:t>
      </w:r>
      <w:r>
        <w:rPr>
          <w:rFonts w:ascii="David" w:hAnsi="David"/>
          <w:sz w:val="24"/>
          <w:rtl/>
        </w:rPr>
        <w:t>בשעה 15:00 לפקס שמספרו 02-6668252  או בכתובת מייל</w:t>
      </w:r>
      <w:r>
        <w:rPr>
          <w:rtl/>
        </w:rPr>
        <w:t xml:space="preserve"> </w:t>
      </w:r>
      <w:r>
        <w:rPr>
          <w:rFonts w:hint="cs"/>
        </w:rPr>
        <w:t xml:space="preserve"> </w:t>
      </w:r>
      <w:r>
        <w:rPr>
          <w:rtl/>
        </w:rPr>
        <w:t xml:space="preserve"> </w:t>
      </w:r>
      <w:hyperlink r:id="rId9" w:history="1">
        <w:r>
          <w:rPr>
            <w:rStyle w:val="Hyperlink"/>
            <w:b w:val="0"/>
            <w:i w:val="0"/>
            <w:sz w:val="24"/>
          </w:rPr>
          <w:t>RUTHS@TAXES.GOV.IL</w:t>
        </w:r>
      </w:hyperlink>
      <w:r>
        <w:rPr>
          <w:rFonts w:ascii="David" w:hAnsi="David"/>
          <w:sz w:val="24"/>
          <w:rtl/>
        </w:rPr>
        <w:t xml:space="preserve">   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6</w:t>
      </w:r>
      <w:r w:rsidRPr="001D6044">
        <w:rPr>
          <w:rFonts w:ascii="David" w:hAnsi="David"/>
          <w:sz w:val="24"/>
          <w:rtl/>
        </w:rPr>
        <w:t>.</w:t>
      </w:r>
      <w:r w:rsidRPr="001D6044">
        <w:rPr>
          <w:rFonts w:ascii="David" w:hAnsi="David"/>
          <w:sz w:val="24"/>
          <w:rtl/>
        </w:rPr>
        <w:tab/>
        <w:t>את ההצעות יש להכניס לתיבת המכרז</w:t>
      </w:r>
      <w:r>
        <w:rPr>
          <w:rFonts w:ascii="David" w:hAnsi="David"/>
          <w:sz w:val="24"/>
          <w:rtl/>
        </w:rPr>
        <w:t xml:space="preserve">ים הנמצאת ברשות המסים בישראל - </w:t>
      </w:r>
      <w:r w:rsidRPr="008F0F18">
        <w:rPr>
          <w:rFonts w:ascii="David" w:hAnsi="David"/>
          <w:sz w:val="24"/>
          <w:rtl/>
        </w:rPr>
        <w:t xml:space="preserve">רח' בנק ישראל 5, </w:t>
      </w:r>
      <w:r w:rsidRPr="008F0F18">
        <w:rPr>
          <w:rFonts w:ascii="David" w:hAnsi="David" w:hint="cs"/>
          <w:sz w:val="24"/>
          <w:rtl/>
        </w:rPr>
        <w:t xml:space="preserve">בניין </w:t>
      </w:r>
      <w:proofErr w:type="spellStart"/>
      <w:r w:rsidRPr="008F0F18">
        <w:rPr>
          <w:rFonts w:ascii="David" w:hAnsi="David" w:hint="cs"/>
          <w:sz w:val="24"/>
          <w:rtl/>
        </w:rPr>
        <w:t>ג'נרי</w:t>
      </w:r>
      <w:proofErr w:type="spellEnd"/>
      <w:r w:rsidRPr="008F0F18">
        <w:rPr>
          <w:rFonts w:ascii="David" w:hAnsi="David" w:hint="cs"/>
          <w:sz w:val="24"/>
          <w:rtl/>
        </w:rPr>
        <w:t xml:space="preserve"> 1 </w:t>
      </w:r>
      <w:r w:rsidRPr="008F0F18">
        <w:rPr>
          <w:rFonts w:ascii="David" w:hAnsi="David"/>
          <w:sz w:val="24"/>
          <w:rtl/>
        </w:rPr>
        <w:t xml:space="preserve">ירושלים קומה 3 ליד חדר 3531 עד לתאריך </w:t>
      </w:r>
      <w:r>
        <w:rPr>
          <w:rFonts w:ascii="David" w:hAnsi="David" w:hint="cs"/>
          <w:sz w:val="24"/>
          <w:rtl/>
        </w:rPr>
        <w:t xml:space="preserve"> 23.12.2021 </w:t>
      </w:r>
      <w:r w:rsidRPr="001D6044">
        <w:rPr>
          <w:rFonts w:ascii="David" w:hAnsi="David"/>
          <w:sz w:val="24"/>
          <w:rtl/>
        </w:rPr>
        <w:t>בשעה 1</w:t>
      </w:r>
      <w:r>
        <w:rPr>
          <w:rFonts w:ascii="David" w:hAnsi="David" w:hint="cs"/>
          <w:sz w:val="24"/>
          <w:rtl/>
        </w:rPr>
        <w:t>3</w:t>
      </w:r>
      <w:r w:rsidRPr="001D6044">
        <w:rPr>
          <w:rFonts w:ascii="David" w:hAnsi="David"/>
          <w:sz w:val="24"/>
          <w:rtl/>
        </w:rPr>
        <w:t xml:space="preserve">:00. </w:t>
      </w:r>
    </w:p>
    <w:p w:rsidR="004A6F69" w:rsidRPr="001D6044" w:rsidRDefault="004A6F69" w:rsidP="004A6F69">
      <w:pPr>
        <w:spacing w:line="360" w:lineRule="auto"/>
        <w:ind w:left="720"/>
        <w:jc w:val="both"/>
        <w:rPr>
          <w:rFonts w:ascii="David" w:hAnsi="David"/>
          <w:sz w:val="24"/>
          <w:rtl/>
        </w:rPr>
      </w:pPr>
      <w:r w:rsidRPr="001D6044">
        <w:rPr>
          <w:rFonts w:ascii="David" w:hAnsi="David"/>
          <w:sz w:val="24"/>
          <w:rtl/>
        </w:rPr>
        <w:t>ההצעה תוגש באריזה חתומה וסגורה בשני עותקים. על גבי המעטפה יש לציין את שם המכרז ומספרו בלבד. הצעה שלא תימצא בתיבת המכרזים במועד האמור לא תידון.</w:t>
      </w:r>
    </w:p>
    <w:p w:rsidR="004A6F69" w:rsidRPr="001D6044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/>
          <w:sz w:val="24"/>
        </w:rPr>
        <w:t>7</w:t>
      </w:r>
      <w:r>
        <w:rPr>
          <w:rFonts w:ascii="David" w:hAnsi="David" w:hint="cs"/>
          <w:sz w:val="24"/>
          <w:rtl/>
        </w:rPr>
        <w:t>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 xml:space="preserve">המזמין רשאי לא לקבל אף אחת מההצעות שיוגשו ו/או לבטל את המכרז לרבות מטעמי תקציב.  </w:t>
      </w:r>
    </w:p>
    <w:p w:rsidR="004A6F69" w:rsidRDefault="004A6F69" w:rsidP="004A6F69">
      <w:pPr>
        <w:spacing w:line="360" w:lineRule="auto"/>
        <w:jc w:val="both"/>
        <w:rPr>
          <w:rFonts w:ascii="David" w:hAnsi="David"/>
          <w:sz w:val="24"/>
          <w:rtl/>
        </w:rPr>
      </w:pPr>
      <w:r>
        <w:rPr>
          <w:rFonts w:ascii="David" w:hAnsi="David"/>
          <w:sz w:val="24"/>
        </w:rPr>
        <w:t>8</w:t>
      </w:r>
      <w:r>
        <w:rPr>
          <w:rFonts w:ascii="David" w:hAnsi="David" w:hint="cs"/>
          <w:sz w:val="24"/>
          <w:rtl/>
        </w:rPr>
        <w:t>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>הזוכה במכרז יידרש לחתום על הסכם במתכונת ההסכם המצורף למסמכי המכרז.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9.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 xml:space="preserve">ניתן לעיין בחוברת המכרז באתר האינטרנט שכתובתו </w:t>
      </w:r>
      <w:r w:rsidRPr="001D6044">
        <w:rPr>
          <w:rFonts w:ascii="David" w:hAnsi="David"/>
          <w:sz w:val="24"/>
        </w:rPr>
        <w:t>WWW.MR.GOV.IL</w:t>
      </w:r>
      <w:r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(</w:t>
      </w:r>
      <w:r>
        <w:rPr>
          <w:rFonts w:ascii="David" w:hAnsi="David"/>
          <w:sz w:val="24"/>
          <w:rtl/>
        </w:rPr>
        <w:t>בלשונית מכרזים )</w:t>
      </w:r>
      <w:r>
        <w:rPr>
          <w:rFonts w:ascii="David" w:hAnsi="David" w:hint="cs"/>
          <w:sz w:val="24"/>
          <w:rtl/>
        </w:rPr>
        <w:t>.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10.</w:t>
      </w:r>
      <w:r>
        <w:rPr>
          <w:rFonts w:ascii="David" w:hAnsi="David" w:hint="cs"/>
          <w:sz w:val="24"/>
          <w:rtl/>
        </w:rPr>
        <w:tab/>
      </w:r>
      <w:r w:rsidRPr="00982B01">
        <w:rPr>
          <w:rFonts w:ascii="David" w:hAnsi="David" w:hint="eastAsia"/>
          <w:sz w:val="24"/>
          <w:rtl/>
        </w:rPr>
        <w:t>כל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שינוי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במסמכי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המכרז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יפורסם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באתר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האינטרנט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הממשלתי</w:t>
      </w:r>
      <w:r w:rsidRPr="00982B01">
        <w:rPr>
          <w:rFonts w:ascii="David" w:hAnsi="David"/>
          <w:sz w:val="24"/>
          <w:rtl/>
        </w:rPr>
        <w:t>.</w:t>
      </w:r>
      <w:r>
        <w:rPr>
          <w:rFonts w:ascii="David" w:hAnsi="David" w:hint="cs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על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המציעים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החובה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להתעדכן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ולעקוב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אחר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פרסומים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באתר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האינטרנט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ביחס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למכרז</w:t>
      </w:r>
      <w:r w:rsidRPr="00982B01">
        <w:rPr>
          <w:rFonts w:ascii="David" w:hAnsi="David"/>
          <w:sz w:val="24"/>
          <w:rtl/>
        </w:rPr>
        <w:t>.</w:t>
      </w:r>
    </w:p>
    <w:p w:rsidR="004A6F6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11.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 xml:space="preserve">בסתירה בין הוראות מודעה זו לבין הוראות </w:t>
      </w:r>
      <w:r>
        <w:rPr>
          <w:rFonts w:ascii="David" w:hAnsi="David"/>
          <w:sz w:val="24"/>
          <w:rtl/>
        </w:rPr>
        <w:t>מסמכי המכרז, מסמכי המכרז יגברו.</w:t>
      </w:r>
    </w:p>
    <w:p w:rsidR="006D565F" w:rsidRPr="007870F9" w:rsidRDefault="004A6F69" w:rsidP="004A6F69">
      <w:pPr>
        <w:spacing w:line="360" w:lineRule="auto"/>
        <w:ind w:left="720" w:hanging="720"/>
        <w:jc w:val="both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12.</w:t>
      </w:r>
      <w:r>
        <w:rPr>
          <w:rFonts w:ascii="David" w:hAnsi="David" w:hint="cs"/>
          <w:sz w:val="24"/>
          <w:rtl/>
        </w:rPr>
        <w:tab/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אינו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חייב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לקבל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הזולה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ביותר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כל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שהיא</w:t>
      </w:r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שומר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זכותו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לבקש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הבהרות</w:t>
      </w:r>
      <w:r w:rsidRPr="00B82E31">
        <w:rPr>
          <w:rFonts w:ascii="David" w:hAnsi="David"/>
          <w:sz w:val="24"/>
          <w:rtl/>
        </w:rPr>
        <w:t xml:space="preserve"> </w:t>
      </w:r>
      <w:proofErr w:type="spellStart"/>
      <w:r w:rsidRPr="00B82E31">
        <w:rPr>
          <w:rFonts w:ascii="David" w:hAnsi="David" w:hint="eastAsia"/>
          <w:sz w:val="24"/>
          <w:rtl/>
        </w:rPr>
        <w:t>מהמציעים</w:t>
      </w:r>
      <w:proofErr w:type="spellEnd"/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רשאי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שלא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להתחשב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בכל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שהיא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בלתי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סבירה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חסרה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שאינה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עונה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דרישות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במכרז</w:t>
      </w:r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רשאי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לקבל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אף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אחת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מההצעות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שיוגשו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ו</w:t>
      </w:r>
      <w:r w:rsidRPr="00B82E31">
        <w:rPr>
          <w:rFonts w:ascii="David" w:hAnsi="David"/>
          <w:sz w:val="24"/>
          <w:rtl/>
        </w:rPr>
        <w:t>/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לבטל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המכרז</w:t>
      </w:r>
      <w:r w:rsidRPr="00B82E31">
        <w:rPr>
          <w:rFonts w:ascii="David" w:hAnsi="David"/>
          <w:sz w:val="24"/>
          <w:rtl/>
        </w:rPr>
        <w:t xml:space="preserve">. </w:t>
      </w:r>
    </w:p>
    <w:bookmarkEnd w:id="0"/>
    <w:sectPr w:rsidR="006D565F" w:rsidRPr="007870F9" w:rsidSect="00041CFB">
      <w:headerReference w:type="default" r:id="rId10"/>
      <w:footerReference w:type="default" r:id="rId11"/>
      <w:headerReference w:type="first" r:id="rId12"/>
      <w:footerReference w:type="first" r:id="rId13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525C" w:rsidRDefault="0064525C">
      <w:r>
        <w:separator/>
      </w:r>
    </w:p>
  </w:endnote>
  <w:endnote w:type="continuationSeparator" w:id="0">
    <w:p w:rsidR="0064525C" w:rsidRDefault="00645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3B8" w:rsidRDefault="00176F5A" w:rsidP="000553B8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</w:p>
  <w:p w:rsidR="000553B8" w:rsidRPr="00E3311C" w:rsidRDefault="000553B8" w:rsidP="000553B8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0553B8" w:rsidTr="00BE45FD">
      <w:trPr>
        <w:trHeight w:val="694"/>
      </w:trPr>
      <w:tc>
        <w:tcPr>
          <w:tcW w:w="1900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0553B8" w:rsidRDefault="00FC0CA1" w:rsidP="000553B8">
          <w:pPr>
            <w:pStyle w:val="a5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  <w:r w:rsidR="00176F5A"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525C" w:rsidRDefault="0064525C">
      <w:r>
        <w:separator/>
      </w:r>
    </w:p>
  </w:footnote>
  <w:footnote w:type="continuationSeparator" w:id="0">
    <w:p w:rsidR="0064525C" w:rsidRDefault="006452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3B8" w:rsidRDefault="00190F91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szCs w:val="36"/>
        <w:rtl/>
      </w:rPr>
      <w:t xml:space="preserve"> 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53B8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0553B8" w:rsidRDefault="00176F5A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FC0CA1">
      <w:rPr>
        <w:noProof/>
      </w:rPr>
      <w:drawing>
        <wp:inline distT="0" distB="0" distL="0" distR="0">
          <wp:extent cx="685800" cy="685800"/>
          <wp:effectExtent l="0" t="0" r="0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553B8" w:rsidRDefault="000553B8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A199D"/>
    <w:multiLevelType w:val="multilevel"/>
    <w:tmpl w:val="48E4A696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ascii="Arial" w:hAnsi="Arial" w:cs="David" w:hint="default"/>
        <w:b w:val="0"/>
        <w:bCs w:val="0"/>
        <w:i w:val="0"/>
        <w:iCs w:val="0"/>
        <w:strike w:val="0"/>
        <w:dstrike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041"/>
        </w:tabs>
        <w:ind w:left="2041" w:hanging="754"/>
      </w:pPr>
      <w:rPr>
        <w:rFonts w:hint="default"/>
        <w:b w:val="0"/>
        <w:bCs w:val="0"/>
        <w:i w:val="0"/>
        <w:iCs w:val="0"/>
      </w:rPr>
    </w:lvl>
    <w:lvl w:ilvl="3">
      <w:start w:val="1"/>
      <w:numFmt w:val="hebrew1"/>
      <w:lvlText w:val="%4."/>
      <w:lvlJc w:val="left"/>
      <w:pPr>
        <w:tabs>
          <w:tab w:val="num" w:pos="2438"/>
        </w:tabs>
        <w:ind w:left="2438" w:hanging="397"/>
      </w:pPr>
      <w:rPr>
        <w:rFonts w:cs="Arial" w:hint="default"/>
        <w:bCs w:val="0"/>
        <w:iCs w:val="0"/>
        <w:szCs w:val="24"/>
      </w:rPr>
    </w:lvl>
    <w:lvl w:ilvl="4">
      <w:start w:val="1"/>
      <w:numFmt w:val="decimal"/>
      <w:lvlText w:val="%5."/>
      <w:lvlJc w:val="left"/>
      <w:pPr>
        <w:tabs>
          <w:tab w:val="num" w:pos="2835"/>
        </w:tabs>
        <w:ind w:left="283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  <w:rPr>
        <w:rFonts w:hint="default"/>
      </w:rPr>
    </w:lvl>
  </w:abstractNum>
  <w:abstractNum w:abstractNumId="1" w15:restartNumberingAfterBreak="0">
    <w:nsid w:val="0D884CC7"/>
    <w:multiLevelType w:val="multilevel"/>
    <w:tmpl w:val="4888D596"/>
    <w:lvl w:ilvl="0">
      <w:start w:val="3"/>
      <w:numFmt w:val="decimal"/>
      <w:lvlText w:val="%1."/>
      <w:lvlJc w:val="left"/>
      <w:pPr>
        <w:tabs>
          <w:tab w:val="num" w:pos="1110"/>
        </w:tabs>
        <w:ind w:left="1110" w:hanging="1110"/>
      </w:pPr>
      <w:rPr>
        <w:rFonts w:ascii="Book Antiqua" w:hAnsi="Book Antiqua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1110"/>
      </w:pPr>
      <w:rPr>
        <w:rFonts w:ascii="Book Antiqua" w:hAnsi="Book Antiqua" w:hint="default"/>
      </w:rPr>
    </w:lvl>
    <w:lvl w:ilvl="2">
      <w:start w:val="1"/>
      <w:numFmt w:val="decimal"/>
      <w:lvlText w:val="%1.%2.%3."/>
      <w:lvlJc w:val="left"/>
      <w:pPr>
        <w:tabs>
          <w:tab w:val="num" w:pos="42"/>
        </w:tabs>
        <w:ind w:left="42" w:hanging="1110"/>
      </w:pPr>
      <w:rPr>
        <w:rFonts w:ascii="Book Antiqua" w:hAnsi="Book Antiqua" w:hint="default"/>
      </w:rPr>
    </w:lvl>
    <w:lvl w:ilvl="3">
      <w:start w:val="1"/>
      <w:numFmt w:val="decimal"/>
      <w:lvlText w:val="%1.%2.%3.%4."/>
      <w:lvlJc w:val="left"/>
      <w:pPr>
        <w:tabs>
          <w:tab w:val="num" w:pos="-492"/>
        </w:tabs>
        <w:ind w:left="-492" w:hanging="1110"/>
      </w:pPr>
      <w:rPr>
        <w:rFonts w:ascii="Book Antiqua" w:hAnsi="Book Antiqua" w:hint="default"/>
      </w:rPr>
    </w:lvl>
    <w:lvl w:ilvl="4">
      <w:start w:val="1"/>
      <w:numFmt w:val="decimal"/>
      <w:lvlText w:val="%1.%2.%3.%4.%5."/>
      <w:lvlJc w:val="left"/>
      <w:pPr>
        <w:tabs>
          <w:tab w:val="num" w:pos="-1026"/>
        </w:tabs>
        <w:ind w:left="-1026" w:hanging="1110"/>
      </w:pPr>
      <w:rPr>
        <w:rFonts w:ascii="Book Antiqua" w:hAnsi="Book Antiqua" w:hint="default"/>
      </w:rPr>
    </w:lvl>
    <w:lvl w:ilvl="5">
      <w:start w:val="1"/>
      <w:numFmt w:val="decimal"/>
      <w:lvlText w:val="%1.%2.%3.%4.%5.%6."/>
      <w:lvlJc w:val="left"/>
      <w:pPr>
        <w:tabs>
          <w:tab w:val="num" w:pos="-1560"/>
        </w:tabs>
        <w:ind w:left="-1560" w:hanging="1110"/>
      </w:pPr>
      <w:rPr>
        <w:rFonts w:ascii="Book Antiqua" w:hAnsi="Book Antiqua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1764"/>
        </w:tabs>
        <w:ind w:left="-1764" w:hanging="1440"/>
      </w:pPr>
      <w:rPr>
        <w:rFonts w:ascii="Book Antiqua" w:hAnsi="Book Antiqua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2298"/>
        </w:tabs>
        <w:ind w:left="-2298" w:hanging="1440"/>
      </w:pPr>
      <w:rPr>
        <w:rFonts w:ascii="Book Antiqua" w:hAnsi="Book Antiqua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2472"/>
        </w:tabs>
        <w:ind w:left="-2472" w:hanging="1800"/>
      </w:pPr>
      <w:rPr>
        <w:rFonts w:ascii="Book Antiqua" w:hAnsi="Book Antiqua" w:hint="default"/>
      </w:rPr>
    </w:lvl>
  </w:abstractNum>
  <w:abstractNum w:abstractNumId="2" w15:restartNumberingAfterBreak="0">
    <w:nsid w:val="0E366B60"/>
    <w:multiLevelType w:val="multilevel"/>
    <w:tmpl w:val="E3DE41F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Times New (W1)" w:eastAsia="Times New Roman" w:hAnsi="Times New (W1)" w:cs="David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807ABA"/>
    <w:multiLevelType w:val="hybridMultilevel"/>
    <w:tmpl w:val="EFCE4AF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D328C5"/>
    <w:multiLevelType w:val="hybridMultilevel"/>
    <w:tmpl w:val="839A1BA8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2BA1025"/>
    <w:multiLevelType w:val="hybridMultilevel"/>
    <w:tmpl w:val="170EE234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 w15:restartNumberingAfterBreak="0">
    <w:nsid w:val="13A96EA4"/>
    <w:multiLevelType w:val="hybridMultilevel"/>
    <w:tmpl w:val="F4DC5956"/>
    <w:lvl w:ilvl="0" w:tplc="07B4DD1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A1676"/>
    <w:multiLevelType w:val="hybridMultilevel"/>
    <w:tmpl w:val="7B62CC8A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15934F31"/>
    <w:multiLevelType w:val="hybridMultilevel"/>
    <w:tmpl w:val="A9FCA1D8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DD52C5"/>
    <w:multiLevelType w:val="hybridMultilevel"/>
    <w:tmpl w:val="BA584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1B793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930762F"/>
    <w:multiLevelType w:val="multilevel"/>
    <w:tmpl w:val="1D628B1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BE42435"/>
    <w:multiLevelType w:val="hybridMultilevel"/>
    <w:tmpl w:val="345E5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CFA64DF"/>
    <w:multiLevelType w:val="multilevel"/>
    <w:tmpl w:val="0409001F"/>
    <w:numStyleLink w:val="111111"/>
  </w:abstractNum>
  <w:abstractNum w:abstractNumId="14" w15:restartNumberingAfterBreak="0">
    <w:nsid w:val="20D074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3385B01"/>
    <w:multiLevelType w:val="hybridMultilevel"/>
    <w:tmpl w:val="E8E8C5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060D20"/>
    <w:multiLevelType w:val="hybridMultilevel"/>
    <w:tmpl w:val="8D7A0DEE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4E6C56"/>
    <w:multiLevelType w:val="multilevel"/>
    <w:tmpl w:val="47F6197E"/>
    <w:lvl w:ilvl="0">
      <w:start w:val="4"/>
      <w:numFmt w:val="decimal"/>
      <w:lvlText w:val="%1."/>
      <w:lvlJc w:val="left"/>
      <w:pPr>
        <w:ind w:left="746" w:hanging="360"/>
      </w:pPr>
      <w:rPr>
        <w:rFonts w:hint="default"/>
      </w:rPr>
    </w:lvl>
    <w:lvl w:ilvl="1">
      <w:start w:val="10"/>
      <w:numFmt w:val="decimal"/>
      <w:isLgl/>
      <w:lvlText w:val="%1.%2."/>
      <w:lvlJc w:val="left"/>
      <w:pPr>
        <w:ind w:left="74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0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6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6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2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26" w:hanging="1440"/>
      </w:pPr>
      <w:rPr>
        <w:rFonts w:hint="default"/>
      </w:rPr>
    </w:lvl>
  </w:abstractNum>
  <w:abstractNum w:abstractNumId="18" w15:restartNumberingAfterBreak="0">
    <w:nsid w:val="260708B0"/>
    <w:multiLevelType w:val="hybridMultilevel"/>
    <w:tmpl w:val="14CC5324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A649BF"/>
    <w:multiLevelType w:val="multilevel"/>
    <w:tmpl w:val="AAA4F4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07E1EAA"/>
    <w:multiLevelType w:val="hybridMultilevel"/>
    <w:tmpl w:val="54E0AC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AC35AE"/>
    <w:multiLevelType w:val="hybridMultilevel"/>
    <w:tmpl w:val="13B09BFC"/>
    <w:lvl w:ilvl="0" w:tplc="0409000F">
      <w:start w:val="1"/>
      <w:numFmt w:val="decimal"/>
      <w:lvlText w:val="%1."/>
      <w:lvlJc w:val="left"/>
      <w:pPr>
        <w:ind w:left="870" w:hanging="360"/>
      </w:p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2" w15:restartNumberingAfterBreak="0">
    <w:nsid w:val="3A8828FB"/>
    <w:multiLevelType w:val="hybridMultilevel"/>
    <w:tmpl w:val="C86A45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D0A59CA"/>
    <w:multiLevelType w:val="hybridMultilevel"/>
    <w:tmpl w:val="5106C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2147E1"/>
    <w:multiLevelType w:val="hybridMultilevel"/>
    <w:tmpl w:val="07129B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0B64F14"/>
    <w:multiLevelType w:val="hybridMultilevel"/>
    <w:tmpl w:val="E66EBF6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 w15:restartNumberingAfterBreak="0">
    <w:nsid w:val="411A3409"/>
    <w:multiLevelType w:val="hybridMultilevel"/>
    <w:tmpl w:val="283ABC64"/>
    <w:lvl w:ilvl="0" w:tplc="E70A28AA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AD189B"/>
    <w:multiLevelType w:val="hybridMultilevel"/>
    <w:tmpl w:val="8E42DB1A"/>
    <w:lvl w:ilvl="0" w:tplc="D872307C">
      <w:start w:val="5"/>
      <w:numFmt w:val="decimal"/>
      <w:lvlText w:val="%1."/>
      <w:lvlJc w:val="left"/>
      <w:pPr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28" w15:restartNumberingAfterBreak="0">
    <w:nsid w:val="48A930DF"/>
    <w:multiLevelType w:val="hybridMultilevel"/>
    <w:tmpl w:val="9B9C3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AB1865"/>
    <w:multiLevelType w:val="hybridMultilevel"/>
    <w:tmpl w:val="053645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1" w15:restartNumberingAfterBreak="0">
    <w:nsid w:val="4F5C37E8"/>
    <w:multiLevelType w:val="hybridMultilevel"/>
    <w:tmpl w:val="185E387A"/>
    <w:lvl w:ilvl="0" w:tplc="0409000F">
      <w:start w:val="1"/>
      <w:numFmt w:val="decimal"/>
      <w:lvlText w:val="%1."/>
      <w:lvlJc w:val="left"/>
      <w:pPr>
        <w:ind w:left="1286" w:hanging="360"/>
      </w:p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32" w15:restartNumberingAfterBreak="0">
    <w:nsid w:val="527D4808"/>
    <w:multiLevelType w:val="multilevel"/>
    <w:tmpl w:val="51EACFC8"/>
    <w:lvl w:ilvl="0">
      <w:start w:val="10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567751C9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EA076F"/>
    <w:multiLevelType w:val="multilevel"/>
    <w:tmpl w:val="A18AC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sz w:val="24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  <w:sz w:val="24"/>
      </w:rPr>
    </w:lvl>
  </w:abstractNum>
  <w:abstractNum w:abstractNumId="35" w15:restartNumberingAfterBreak="0">
    <w:nsid w:val="5B6A451B"/>
    <w:multiLevelType w:val="hybridMultilevel"/>
    <w:tmpl w:val="DCB8F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0C73D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5FCF5C08"/>
    <w:multiLevelType w:val="hybridMultilevel"/>
    <w:tmpl w:val="2C587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275B22"/>
    <w:multiLevelType w:val="hybridMultilevel"/>
    <w:tmpl w:val="743CAB44"/>
    <w:lvl w:ilvl="0" w:tplc="0409000F">
      <w:start w:val="1"/>
      <w:numFmt w:val="decimal"/>
      <w:lvlText w:val="%1."/>
      <w:lvlJc w:val="left"/>
      <w:pPr>
        <w:tabs>
          <w:tab w:val="num" w:pos="753"/>
        </w:tabs>
        <w:ind w:left="753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73"/>
        </w:tabs>
        <w:ind w:left="147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3"/>
        </w:tabs>
        <w:ind w:left="219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3"/>
        </w:tabs>
        <w:ind w:left="29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3"/>
        </w:tabs>
        <w:ind w:left="36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3"/>
        </w:tabs>
        <w:ind w:left="43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3"/>
        </w:tabs>
        <w:ind w:left="50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3"/>
        </w:tabs>
        <w:ind w:left="57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3"/>
        </w:tabs>
        <w:ind w:left="6513" w:hanging="180"/>
      </w:pPr>
    </w:lvl>
  </w:abstractNum>
  <w:abstractNum w:abstractNumId="39" w15:restartNumberingAfterBreak="0">
    <w:nsid w:val="68EA22AA"/>
    <w:multiLevelType w:val="hybridMultilevel"/>
    <w:tmpl w:val="1DBAC0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6325DB"/>
    <w:multiLevelType w:val="hybridMultilevel"/>
    <w:tmpl w:val="9C84DF2E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41" w15:restartNumberingAfterBreak="0">
    <w:nsid w:val="716F061B"/>
    <w:multiLevelType w:val="hybridMultilevel"/>
    <w:tmpl w:val="48962A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BD4C3B"/>
    <w:multiLevelType w:val="hybridMultilevel"/>
    <w:tmpl w:val="D10672A2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E5210F"/>
    <w:multiLevelType w:val="multilevel"/>
    <w:tmpl w:val="23D4D67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4" w15:restartNumberingAfterBreak="0">
    <w:nsid w:val="7B634B24"/>
    <w:multiLevelType w:val="hybridMultilevel"/>
    <w:tmpl w:val="CB4A80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EE575AE"/>
    <w:multiLevelType w:val="hybridMultilevel"/>
    <w:tmpl w:val="4560C568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1"/>
  </w:num>
  <w:num w:numId="3">
    <w:abstractNumId w:val="11"/>
  </w:num>
  <w:num w:numId="4">
    <w:abstractNumId w:val="45"/>
  </w:num>
  <w:num w:numId="5">
    <w:abstractNumId w:val="33"/>
  </w:num>
  <w:num w:numId="6">
    <w:abstractNumId w:val="10"/>
  </w:num>
  <w:num w:numId="7">
    <w:abstractNumId w:val="36"/>
  </w:num>
  <w:num w:numId="8">
    <w:abstractNumId w:val="31"/>
  </w:num>
  <w:num w:numId="9">
    <w:abstractNumId w:val="25"/>
  </w:num>
  <w:num w:numId="10">
    <w:abstractNumId w:val="4"/>
  </w:num>
  <w:num w:numId="11">
    <w:abstractNumId w:val="39"/>
  </w:num>
  <w:num w:numId="12">
    <w:abstractNumId w:val="26"/>
  </w:num>
  <w:num w:numId="13">
    <w:abstractNumId w:val="15"/>
  </w:num>
  <w:num w:numId="14">
    <w:abstractNumId w:val="35"/>
  </w:num>
  <w:num w:numId="15">
    <w:abstractNumId w:val="44"/>
  </w:num>
  <w:num w:numId="16">
    <w:abstractNumId w:val="12"/>
  </w:num>
  <w:num w:numId="17">
    <w:abstractNumId w:val="24"/>
  </w:num>
  <w:num w:numId="18">
    <w:abstractNumId w:val="9"/>
  </w:num>
  <w:num w:numId="19">
    <w:abstractNumId w:val="23"/>
  </w:num>
  <w:num w:numId="20">
    <w:abstractNumId w:val="28"/>
  </w:num>
  <w:num w:numId="21">
    <w:abstractNumId w:val="29"/>
  </w:num>
  <w:num w:numId="22">
    <w:abstractNumId w:val="38"/>
  </w:num>
  <w:num w:numId="23">
    <w:abstractNumId w:val="6"/>
  </w:num>
  <w:num w:numId="24">
    <w:abstractNumId w:val="14"/>
  </w:num>
  <w:num w:numId="25">
    <w:abstractNumId w:val="40"/>
  </w:num>
  <w:num w:numId="26">
    <w:abstractNumId w:val="7"/>
  </w:num>
  <w:num w:numId="27">
    <w:abstractNumId w:val="5"/>
  </w:num>
  <w:num w:numId="28">
    <w:abstractNumId w:val="22"/>
  </w:num>
  <w:num w:numId="29">
    <w:abstractNumId w:val="3"/>
  </w:num>
  <w:num w:numId="30">
    <w:abstractNumId w:val="34"/>
  </w:num>
  <w:num w:numId="31">
    <w:abstractNumId w:val="21"/>
  </w:num>
  <w:num w:numId="32">
    <w:abstractNumId w:val="42"/>
  </w:num>
  <w:num w:numId="33">
    <w:abstractNumId w:val="8"/>
  </w:num>
  <w:num w:numId="34">
    <w:abstractNumId w:val="16"/>
  </w:num>
  <w:num w:numId="35">
    <w:abstractNumId w:val="18"/>
  </w:num>
  <w:num w:numId="36">
    <w:abstractNumId w:val="37"/>
  </w:num>
  <w:num w:numId="37">
    <w:abstractNumId w:val="30"/>
  </w:num>
  <w:num w:numId="3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9">
    <w:abstractNumId w:val="27"/>
  </w:num>
  <w:num w:numId="40">
    <w:abstractNumId w:val="17"/>
  </w:num>
  <w:num w:numId="41">
    <w:abstractNumId w:val="2"/>
  </w:num>
  <w:num w:numId="42">
    <w:abstractNumId w:val="32"/>
  </w:num>
  <w:num w:numId="43">
    <w:abstractNumId w:val="0"/>
  </w:num>
  <w:num w:numId="44">
    <w:abstractNumId w:val="1"/>
  </w:num>
  <w:num w:numId="45">
    <w:abstractNumId w:val="19"/>
  </w:num>
  <w:num w:numId="46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CA1"/>
    <w:rsid w:val="00010E9B"/>
    <w:rsid w:val="00016F22"/>
    <w:rsid w:val="000176B6"/>
    <w:rsid w:val="000230E0"/>
    <w:rsid w:val="00036AF0"/>
    <w:rsid w:val="00041CFB"/>
    <w:rsid w:val="0004536B"/>
    <w:rsid w:val="000553B8"/>
    <w:rsid w:val="00074A17"/>
    <w:rsid w:val="00076EC3"/>
    <w:rsid w:val="00093F02"/>
    <w:rsid w:val="000977EB"/>
    <w:rsid w:val="000A21B6"/>
    <w:rsid w:val="000A328E"/>
    <w:rsid w:val="000A5D8F"/>
    <w:rsid w:val="000B5495"/>
    <w:rsid w:val="000C3953"/>
    <w:rsid w:val="000D447A"/>
    <w:rsid w:val="000E3D02"/>
    <w:rsid w:val="000E739B"/>
    <w:rsid w:val="000F0958"/>
    <w:rsid w:val="000F5196"/>
    <w:rsid w:val="000F5294"/>
    <w:rsid w:val="000F7D80"/>
    <w:rsid w:val="00101BC7"/>
    <w:rsid w:val="00102A17"/>
    <w:rsid w:val="00130884"/>
    <w:rsid w:val="00132058"/>
    <w:rsid w:val="001361A6"/>
    <w:rsid w:val="001362AF"/>
    <w:rsid w:val="00140E2D"/>
    <w:rsid w:val="00144D14"/>
    <w:rsid w:val="00153BCE"/>
    <w:rsid w:val="0016100A"/>
    <w:rsid w:val="00161061"/>
    <w:rsid w:val="001643A6"/>
    <w:rsid w:val="00176F5A"/>
    <w:rsid w:val="00182CA7"/>
    <w:rsid w:val="00190F91"/>
    <w:rsid w:val="001A53F0"/>
    <w:rsid w:val="001A6000"/>
    <w:rsid w:val="001B4D09"/>
    <w:rsid w:val="001C4D2A"/>
    <w:rsid w:val="001D1BA5"/>
    <w:rsid w:val="001D229D"/>
    <w:rsid w:val="001D4E02"/>
    <w:rsid w:val="001E310B"/>
    <w:rsid w:val="001F7B80"/>
    <w:rsid w:val="0021216E"/>
    <w:rsid w:val="002136A9"/>
    <w:rsid w:val="00217FAB"/>
    <w:rsid w:val="00222CD6"/>
    <w:rsid w:val="00236FC4"/>
    <w:rsid w:val="00243066"/>
    <w:rsid w:val="00253866"/>
    <w:rsid w:val="002561A2"/>
    <w:rsid w:val="0025737A"/>
    <w:rsid w:val="00260003"/>
    <w:rsid w:val="00274956"/>
    <w:rsid w:val="00274C39"/>
    <w:rsid w:val="002760E3"/>
    <w:rsid w:val="00294416"/>
    <w:rsid w:val="002C72EA"/>
    <w:rsid w:val="002D410F"/>
    <w:rsid w:val="002F1D29"/>
    <w:rsid w:val="002F60D3"/>
    <w:rsid w:val="002F76DE"/>
    <w:rsid w:val="003031BA"/>
    <w:rsid w:val="00321D79"/>
    <w:rsid w:val="003242D8"/>
    <w:rsid w:val="00350A05"/>
    <w:rsid w:val="00360AC3"/>
    <w:rsid w:val="00361749"/>
    <w:rsid w:val="003668BE"/>
    <w:rsid w:val="003718FE"/>
    <w:rsid w:val="003928CA"/>
    <w:rsid w:val="00396B69"/>
    <w:rsid w:val="003A285E"/>
    <w:rsid w:val="003A36E2"/>
    <w:rsid w:val="003A68DF"/>
    <w:rsid w:val="003C2F77"/>
    <w:rsid w:val="003C55DE"/>
    <w:rsid w:val="003E15C4"/>
    <w:rsid w:val="00411C1A"/>
    <w:rsid w:val="00426E1A"/>
    <w:rsid w:val="0043330C"/>
    <w:rsid w:val="00441809"/>
    <w:rsid w:val="00442C7E"/>
    <w:rsid w:val="00443DD3"/>
    <w:rsid w:val="00446F29"/>
    <w:rsid w:val="004556BE"/>
    <w:rsid w:val="004602F1"/>
    <w:rsid w:val="00461B47"/>
    <w:rsid w:val="0046547A"/>
    <w:rsid w:val="00471323"/>
    <w:rsid w:val="004A498D"/>
    <w:rsid w:val="004A6F69"/>
    <w:rsid w:val="004B2CDB"/>
    <w:rsid w:val="004E5DD9"/>
    <w:rsid w:val="00505CAB"/>
    <w:rsid w:val="00512071"/>
    <w:rsid w:val="0051689A"/>
    <w:rsid w:val="00520538"/>
    <w:rsid w:val="00527664"/>
    <w:rsid w:val="00551481"/>
    <w:rsid w:val="00560DDA"/>
    <w:rsid w:val="00564A99"/>
    <w:rsid w:val="00576440"/>
    <w:rsid w:val="00581E82"/>
    <w:rsid w:val="00586F4A"/>
    <w:rsid w:val="005B6C8D"/>
    <w:rsid w:val="005C2C12"/>
    <w:rsid w:val="005C5F2B"/>
    <w:rsid w:val="005C7D4F"/>
    <w:rsid w:val="00607A58"/>
    <w:rsid w:val="0061181C"/>
    <w:rsid w:val="00623C02"/>
    <w:rsid w:val="006317DB"/>
    <w:rsid w:val="0063485D"/>
    <w:rsid w:val="0064525C"/>
    <w:rsid w:val="006529A9"/>
    <w:rsid w:val="00665018"/>
    <w:rsid w:val="00676C89"/>
    <w:rsid w:val="00680435"/>
    <w:rsid w:val="00683AB9"/>
    <w:rsid w:val="006842BB"/>
    <w:rsid w:val="00685221"/>
    <w:rsid w:val="006906B2"/>
    <w:rsid w:val="00693779"/>
    <w:rsid w:val="0069757C"/>
    <w:rsid w:val="006B260B"/>
    <w:rsid w:val="006C3BBE"/>
    <w:rsid w:val="006C4EFB"/>
    <w:rsid w:val="006D0562"/>
    <w:rsid w:val="006D41A4"/>
    <w:rsid w:val="006D565F"/>
    <w:rsid w:val="006E240F"/>
    <w:rsid w:val="006E45E1"/>
    <w:rsid w:val="006F5300"/>
    <w:rsid w:val="007105BA"/>
    <w:rsid w:val="007115ED"/>
    <w:rsid w:val="00720CEB"/>
    <w:rsid w:val="00722208"/>
    <w:rsid w:val="00736B04"/>
    <w:rsid w:val="00737324"/>
    <w:rsid w:val="00737C23"/>
    <w:rsid w:val="007403BB"/>
    <w:rsid w:val="007652FA"/>
    <w:rsid w:val="00771115"/>
    <w:rsid w:val="00771929"/>
    <w:rsid w:val="007830B0"/>
    <w:rsid w:val="007870F9"/>
    <w:rsid w:val="007972DD"/>
    <w:rsid w:val="007A3F9B"/>
    <w:rsid w:val="007B1F06"/>
    <w:rsid w:val="007D2476"/>
    <w:rsid w:val="007E30D7"/>
    <w:rsid w:val="00800C0E"/>
    <w:rsid w:val="00813815"/>
    <w:rsid w:val="00813D0E"/>
    <w:rsid w:val="00820487"/>
    <w:rsid w:val="00850073"/>
    <w:rsid w:val="00862C06"/>
    <w:rsid w:val="00865487"/>
    <w:rsid w:val="00867FEE"/>
    <w:rsid w:val="00873D8D"/>
    <w:rsid w:val="008809A2"/>
    <w:rsid w:val="00887556"/>
    <w:rsid w:val="008974A6"/>
    <w:rsid w:val="008A0FB2"/>
    <w:rsid w:val="008A35E5"/>
    <w:rsid w:val="008B2D2F"/>
    <w:rsid w:val="008B4DA7"/>
    <w:rsid w:val="008B634B"/>
    <w:rsid w:val="008C27B4"/>
    <w:rsid w:val="008E2B82"/>
    <w:rsid w:val="008E32D3"/>
    <w:rsid w:val="008E346F"/>
    <w:rsid w:val="008F2B4F"/>
    <w:rsid w:val="008F54FB"/>
    <w:rsid w:val="008F6178"/>
    <w:rsid w:val="008F7AA4"/>
    <w:rsid w:val="009015B1"/>
    <w:rsid w:val="00903E84"/>
    <w:rsid w:val="0090617A"/>
    <w:rsid w:val="009116D7"/>
    <w:rsid w:val="009208F8"/>
    <w:rsid w:val="00920937"/>
    <w:rsid w:val="00921B5D"/>
    <w:rsid w:val="00924F6F"/>
    <w:rsid w:val="009279C4"/>
    <w:rsid w:val="0094081A"/>
    <w:rsid w:val="0096550C"/>
    <w:rsid w:val="00975B8F"/>
    <w:rsid w:val="00993101"/>
    <w:rsid w:val="009A7377"/>
    <w:rsid w:val="009D1743"/>
    <w:rsid w:val="009F0322"/>
    <w:rsid w:val="009F18C8"/>
    <w:rsid w:val="00A00759"/>
    <w:rsid w:val="00A01C69"/>
    <w:rsid w:val="00A064BF"/>
    <w:rsid w:val="00A11864"/>
    <w:rsid w:val="00A12C4D"/>
    <w:rsid w:val="00A24188"/>
    <w:rsid w:val="00A25EF0"/>
    <w:rsid w:val="00A367E8"/>
    <w:rsid w:val="00A51F88"/>
    <w:rsid w:val="00A77255"/>
    <w:rsid w:val="00A80297"/>
    <w:rsid w:val="00A856CD"/>
    <w:rsid w:val="00A85985"/>
    <w:rsid w:val="00AB2ED7"/>
    <w:rsid w:val="00AB3A34"/>
    <w:rsid w:val="00AB47A3"/>
    <w:rsid w:val="00AE1EC5"/>
    <w:rsid w:val="00B00648"/>
    <w:rsid w:val="00B02399"/>
    <w:rsid w:val="00B068D7"/>
    <w:rsid w:val="00B20CEC"/>
    <w:rsid w:val="00B358A7"/>
    <w:rsid w:val="00B46FA2"/>
    <w:rsid w:val="00B6617F"/>
    <w:rsid w:val="00B77D52"/>
    <w:rsid w:val="00B86ACD"/>
    <w:rsid w:val="00B870A2"/>
    <w:rsid w:val="00B87259"/>
    <w:rsid w:val="00BA4278"/>
    <w:rsid w:val="00BA577C"/>
    <w:rsid w:val="00BC56BC"/>
    <w:rsid w:val="00BD3FCA"/>
    <w:rsid w:val="00BD5A1D"/>
    <w:rsid w:val="00BD6A4F"/>
    <w:rsid w:val="00BE1FC3"/>
    <w:rsid w:val="00BE45FD"/>
    <w:rsid w:val="00BE6207"/>
    <w:rsid w:val="00BF3432"/>
    <w:rsid w:val="00C05E0E"/>
    <w:rsid w:val="00C06953"/>
    <w:rsid w:val="00C17025"/>
    <w:rsid w:val="00C22FB7"/>
    <w:rsid w:val="00C25DD9"/>
    <w:rsid w:val="00C32922"/>
    <w:rsid w:val="00C32A4C"/>
    <w:rsid w:val="00C5523B"/>
    <w:rsid w:val="00C61022"/>
    <w:rsid w:val="00C64945"/>
    <w:rsid w:val="00C71A03"/>
    <w:rsid w:val="00C74091"/>
    <w:rsid w:val="00C80425"/>
    <w:rsid w:val="00C91FEC"/>
    <w:rsid w:val="00CB14FE"/>
    <w:rsid w:val="00CB1E9A"/>
    <w:rsid w:val="00CB2267"/>
    <w:rsid w:val="00CB2B51"/>
    <w:rsid w:val="00CB3EC1"/>
    <w:rsid w:val="00CC012A"/>
    <w:rsid w:val="00CE5B0A"/>
    <w:rsid w:val="00CE5EC9"/>
    <w:rsid w:val="00D07029"/>
    <w:rsid w:val="00D10522"/>
    <w:rsid w:val="00D145C1"/>
    <w:rsid w:val="00D21D60"/>
    <w:rsid w:val="00D23A28"/>
    <w:rsid w:val="00D2550F"/>
    <w:rsid w:val="00D26A81"/>
    <w:rsid w:val="00D4795C"/>
    <w:rsid w:val="00D504AE"/>
    <w:rsid w:val="00D81004"/>
    <w:rsid w:val="00D90604"/>
    <w:rsid w:val="00D92759"/>
    <w:rsid w:val="00D94384"/>
    <w:rsid w:val="00DA2AE2"/>
    <w:rsid w:val="00DA4BE0"/>
    <w:rsid w:val="00DA643F"/>
    <w:rsid w:val="00DB43F5"/>
    <w:rsid w:val="00DB6A2F"/>
    <w:rsid w:val="00DD1192"/>
    <w:rsid w:val="00DE55BB"/>
    <w:rsid w:val="00DF3AEF"/>
    <w:rsid w:val="00E04073"/>
    <w:rsid w:val="00E04619"/>
    <w:rsid w:val="00E12143"/>
    <w:rsid w:val="00E36FBD"/>
    <w:rsid w:val="00E5329F"/>
    <w:rsid w:val="00E701E7"/>
    <w:rsid w:val="00E80AD8"/>
    <w:rsid w:val="00E83A78"/>
    <w:rsid w:val="00E9436D"/>
    <w:rsid w:val="00EA58B3"/>
    <w:rsid w:val="00ED1699"/>
    <w:rsid w:val="00ED1B1F"/>
    <w:rsid w:val="00ED51B7"/>
    <w:rsid w:val="00EE2EDE"/>
    <w:rsid w:val="00EF077C"/>
    <w:rsid w:val="00F06DD0"/>
    <w:rsid w:val="00F141EF"/>
    <w:rsid w:val="00F22D24"/>
    <w:rsid w:val="00F424F7"/>
    <w:rsid w:val="00F45B0F"/>
    <w:rsid w:val="00F66792"/>
    <w:rsid w:val="00F760B8"/>
    <w:rsid w:val="00F8465E"/>
    <w:rsid w:val="00F84A83"/>
    <w:rsid w:val="00F94BF8"/>
    <w:rsid w:val="00FA315D"/>
    <w:rsid w:val="00FA5D47"/>
    <w:rsid w:val="00FB347E"/>
    <w:rsid w:val="00FB4EF3"/>
    <w:rsid w:val="00FB507C"/>
    <w:rsid w:val="00FB5837"/>
    <w:rsid w:val="00FC0CA1"/>
    <w:rsid w:val="00FC3581"/>
    <w:rsid w:val="00FC384A"/>
    <w:rsid w:val="00FE5C31"/>
    <w:rsid w:val="00FE76F6"/>
    <w:rsid w:val="00FF020D"/>
    <w:rsid w:val="00FF493D"/>
    <w:rsid w:val="00FF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67ABBDCA"/>
  <w15:docId w15:val="{6868E3AD-1F3D-4D1C-AD8D-090BA7DD9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paragraph" w:customStyle="1" w:styleId="AlphaList1">
    <w:name w:val="Alpha List 1"/>
    <w:basedOn w:val="a"/>
    <w:link w:val="AlphaList10"/>
    <w:rsid w:val="00C71A03"/>
    <w:pPr>
      <w:tabs>
        <w:tab w:val="num" w:pos="360"/>
      </w:tabs>
      <w:spacing w:before="120" w:line="320" w:lineRule="exact"/>
      <w:ind w:left="360" w:hanging="360"/>
      <w:jc w:val="both"/>
    </w:pPr>
    <w:rPr>
      <w:rFonts w:eastAsia="Calibri" w:cs="Arial"/>
      <w:sz w:val="24"/>
      <w:szCs w:val="20"/>
      <w:lang w:eastAsia="he-IL"/>
    </w:rPr>
  </w:style>
  <w:style w:type="character" w:customStyle="1" w:styleId="AlphaList10">
    <w:name w:val="Alpha List 1 תו"/>
    <w:link w:val="AlphaList1"/>
    <w:locked/>
    <w:rsid w:val="00C71A03"/>
    <w:rPr>
      <w:rFonts w:ascii="Times New Roman" w:eastAsia="Calibri" w:hAnsi="Times New Roman" w:cs="Arial"/>
      <w:sz w:val="24"/>
      <w:szCs w:val="20"/>
      <w:lang w:eastAsia="he-IL"/>
    </w:rPr>
  </w:style>
  <w:style w:type="character" w:styleId="Hyperlink">
    <w:name w:val="Hyperlink"/>
    <w:rsid w:val="00C71A03"/>
    <w:rPr>
      <w:rFonts w:cs="Times New Roman"/>
      <w:b/>
      <w:i/>
      <w:color w:val="3464BA"/>
      <w:u w:val="dotted" w:color="3464BA"/>
      <w:vertAlign w:val="baseline"/>
    </w:rPr>
  </w:style>
  <w:style w:type="numbering" w:styleId="111111">
    <w:name w:val="Outline List 2"/>
    <w:basedOn w:val="a2"/>
    <w:unhideWhenUsed/>
    <w:rsid w:val="00C71A03"/>
    <w:pPr>
      <w:numPr>
        <w:numId w:val="37"/>
      </w:numPr>
    </w:pPr>
  </w:style>
  <w:style w:type="paragraph" w:customStyle="1" w:styleId="Normal1">
    <w:name w:val="Normal1"/>
    <w:basedOn w:val="a"/>
    <w:link w:val="Normal11"/>
    <w:rsid w:val="00446F29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446F29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02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UTHS@TAXES.GOV.IL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502;&#1499;&#1512;&#1494;%20&#1495;&#1513;&#1489;&#1493;&#1504;&#1497;&#1493;&#1514;%20&#1502;&#1505;%20&#1492;&#1514;&#1495;&#1513;&#1489;&#1504;&#1493;&#1514;%20-%20&#1502;&#1499;&#1512;&#1494;%2020-2016\&#1504;&#1493;&#1505;&#1495;%20&#1508;&#1512;&#1505;&#1493;&#1501;%20&#1489;&#1506;&#1497;&#1514;&#1493;&#1503;%20&#1502;&#1497;&#1493;&#1501;%2015.12.2016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9739F-9E65-4E48-9680-566249228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בעיתון מיום 15.12.2016.dot</Template>
  <TotalTime>3</TotalTime>
  <Pages>2</Pages>
  <Words>487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Links>
    <vt:vector size="24" baseType="variant">
      <vt:variant>
        <vt:i4>1441863</vt:i4>
      </vt:variant>
      <vt:variant>
        <vt:i4>9</vt:i4>
      </vt:variant>
      <vt:variant>
        <vt:i4>0</vt:i4>
      </vt:variant>
      <vt:variant>
        <vt:i4>5</vt:i4>
      </vt:variant>
      <vt:variant>
        <vt:lpwstr>https://taxes.gov.il/</vt:lpwstr>
      </vt:variant>
      <vt:variant>
        <vt:lpwstr/>
      </vt:variant>
      <vt:variant>
        <vt:i4>1441863</vt:i4>
      </vt:variant>
      <vt:variant>
        <vt:i4>6</vt:i4>
      </vt:variant>
      <vt:variant>
        <vt:i4>0</vt:i4>
      </vt:variant>
      <vt:variant>
        <vt:i4>5</vt:i4>
      </vt:variant>
      <vt:variant>
        <vt:lpwstr>https://taxes.gov.il/</vt:lpwstr>
      </vt:variant>
      <vt:variant>
        <vt:lpwstr/>
      </vt:variant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4587610</vt:i4>
      </vt:variant>
      <vt:variant>
        <vt:i4>0</vt:i4>
      </vt:variant>
      <vt:variant>
        <vt:i4>0</vt:i4>
      </vt:variant>
      <vt:variant>
        <vt:i4>5</vt:i4>
      </vt:variant>
      <vt:variant>
        <vt:lpwstr>http://www.nr.gov.il/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6</cp:revision>
  <cp:lastPrinted>2021-07-04T13:06:00Z</cp:lastPrinted>
  <dcterms:created xsi:type="dcterms:W3CDTF">2021-11-08T11:49:00Z</dcterms:created>
  <dcterms:modified xsi:type="dcterms:W3CDTF">2021-11-10T07:18:00Z</dcterms:modified>
</cp:coreProperties>
</file>